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6E" w:rsidRPr="00DD726E" w:rsidRDefault="00DD726E" w:rsidP="00DD726E">
      <w:pPr>
        <w:spacing w:after="240" w:line="240" w:lineRule="auto"/>
        <w:jc w:val="center"/>
        <w:textAlignment w:val="baseline"/>
        <w:outlineLvl w:val="1"/>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t>ЗАКОН</w:t>
      </w: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САМАРСКОЙ ОБЛАСТИ</w:t>
      </w: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от 5 марта 2005 года N 77-ГД</w:t>
      </w: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w:t>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(с изменениями на 6 мая 2022 года)</w:t>
      </w:r>
      <w:r w:rsidRPr="00DD726E">
        <w:rPr>
          <w:rFonts w:ascii="Arial" w:eastAsia="Times New Roman" w:hAnsi="Arial" w:cs="Arial"/>
          <w:color w:val="444444"/>
          <w:sz w:val="24"/>
          <w:szCs w:val="24"/>
          <w:lang w:eastAsia="ru-RU"/>
        </w:rPr>
        <w:br/>
        <w:t>(в ред. </w:t>
      </w:r>
      <w:hyperlink r:id="rId5" w:history="1">
        <w:r w:rsidRPr="00DD726E">
          <w:rPr>
            <w:rFonts w:ascii="Arial" w:eastAsia="Times New Roman" w:hAnsi="Arial" w:cs="Arial"/>
            <w:color w:val="3451A0"/>
            <w:sz w:val="24"/>
            <w:szCs w:val="24"/>
            <w:u w:val="single"/>
            <w:lang w:eastAsia="ru-RU"/>
          </w:rPr>
          <w:t>Законов Самарской области от 30.12.2005 N 244-ГД</w:t>
        </w:r>
      </w:hyperlink>
      <w:r w:rsidRPr="00DD726E">
        <w:rPr>
          <w:rFonts w:ascii="Arial" w:eastAsia="Times New Roman" w:hAnsi="Arial" w:cs="Arial"/>
          <w:color w:val="444444"/>
          <w:sz w:val="24"/>
          <w:szCs w:val="24"/>
          <w:lang w:eastAsia="ru-RU"/>
        </w:rPr>
        <w:t>, </w:t>
      </w:r>
      <w:hyperlink r:id="rId6" w:history="1">
        <w:r w:rsidRPr="00DD726E">
          <w:rPr>
            <w:rFonts w:ascii="Arial" w:eastAsia="Times New Roman" w:hAnsi="Arial" w:cs="Arial"/>
            <w:color w:val="3451A0"/>
            <w:sz w:val="24"/>
            <w:szCs w:val="24"/>
            <w:u w:val="single"/>
            <w:lang w:eastAsia="ru-RU"/>
          </w:rPr>
          <w:t>от 10.05.2006 N 42-ГД</w:t>
        </w:r>
      </w:hyperlink>
      <w:r w:rsidRPr="00DD726E">
        <w:rPr>
          <w:rFonts w:ascii="Arial" w:eastAsia="Times New Roman" w:hAnsi="Arial" w:cs="Arial"/>
          <w:color w:val="444444"/>
          <w:sz w:val="24"/>
          <w:szCs w:val="24"/>
          <w:lang w:eastAsia="ru-RU"/>
        </w:rPr>
        <w:t>, </w:t>
      </w:r>
      <w:hyperlink r:id="rId7" w:history="1">
        <w:r w:rsidRPr="00DD726E">
          <w:rPr>
            <w:rFonts w:ascii="Arial" w:eastAsia="Times New Roman" w:hAnsi="Arial" w:cs="Arial"/>
            <w:color w:val="3451A0"/>
            <w:sz w:val="24"/>
            <w:szCs w:val="24"/>
            <w:u w:val="single"/>
            <w:lang w:eastAsia="ru-RU"/>
          </w:rPr>
          <w:t>от 27.10.2006 N 120-ГД</w:t>
        </w:r>
      </w:hyperlink>
      <w:r w:rsidRPr="00DD726E">
        <w:rPr>
          <w:rFonts w:ascii="Arial" w:eastAsia="Times New Roman" w:hAnsi="Arial" w:cs="Arial"/>
          <w:color w:val="444444"/>
          <w:sz w:val="24"/>
          <w:szCs w:val="24"/>
          <w:lang w:eastAsia="ru-RU"/>
        </w:rPr>
        <w:t>, </w:t>
      </w:r>
      <w:hyperlink r:id="rId8" w:history="1">
        <w:r w:rsidRPr="00DD726E">
          <w:rPr>
            <w:rFonts w:ascii="Arial" w:eastAsia="Times New Roman" w:hAnsi="Arial" w:cs="Arial"/>
            <w:color w:val="3451A0"/>
            <w:sz w:val="24"/>
            <w:szCs w:val="24"/>
            <w:u w:val="single"/>
            <w:lang w:eastAsia="ru-RU"/>
          </w:rPr>
          <w:t>от 27.12.2006 N 189-ГД</w:t>
        </w:r>
      </w:hyperlink>
      <w:r w:rsidRPr="00DD726E">
        <w:rPr>
          <w:rFonts w:ascii="Arial" w:eastAsia="Times New Roman" w:hAnsi="Arial" w:cs="Arial"/>
          <w:color w:val="444444"/>
          <w:sz w:val="24"/>
          <w:szCs w:val="24"/>
          <w:lang w:eastAsia="ru-RU"/>
        </w:rPr>
        <w:t>, </w:t>
      </w:r>
      <w:hyperlink r:id="rId9" w:history="1">
        <w:r w:rsidRPr="00DD726E">
          <w:rPr>
            <w:rFonts w:ascii="Arial" w:eastAsia="Times New Roman" w:hAnsi="Arial" w:cs="Arial"/>
            <w:color w:val="3451A0"/>
            <w:sz w:val="24"/>
            <w:szCs w:val="24"/>
            <w:u w:val="single"/>
            <w:lang w:eastAsia="ru-RU"/>
          </w:rPr>
          <w:t>от 27.12.2006 N 196-ГД</w:t>
        </w:r>
      </w:hyperlink>
      <w:r w:rsidRPr="00DD726E">
        <w:rPr>
          <w:rFonts w:ascii="Arial" w:eastAsia="Times New Roman" w:hAnsi="Arial" w:cs="Arial"/>
          <w:color w:val="444444"/>
          <w:sz w:val="24"/>
          <w:szCs w:val="24"/>
          <w:lang w:eastAsia="ru-RU"/>
        </w:rPr>
        <w:t>, </w:t>
      </w:r>
      <w:hyperlink r:id="rId10" w:history="1">
        <w:r w:rsidRPr="00DD726E">
          <w:rPr>
            <w:rFonts w:ascii="Arial" w:eastAsia="Times New Roman" w:hAnsi="Arial" w:cs="Arial"/>
            <w:color w:val="3451A0"/>
            <w:sz w:val="24"/>
            <w:szCs w:val="24"/>
            <w:u w:val="single"/>
            <w:lang w:eastAsia="ru-RU"/>
          </w:rPr>
          <w:t>от 27.12.2006 N 197-ГД</w:t>
        </w:r>
      </w:hyperlink>
      <w:r w:rsidRPr="00DD726E">
        <w:rPr>
          <w:rFonts w:ascii="Arial" w:eastAsia="Times New Roman" w:hAnsi="Arial" w:cs="Arial"/>
          <w:color w:val="444444"/>
          <w:sz w:val="24"/>
          <w:szCs w:val="24"/>
          <w:lang w:eastAsia="ru-RU"/>
        </w:rPr>
        <w:t>, </w:t>
      </w:r>
      <w:hyperlink r:id="rId11" w:history="1">
        <w:r w:rsidRPr="00DD726E">
          <w:rPr>
            <w:rFonts w:ascii="Arial" w:eastAsia="Times New Roman" w:hAnsi="Arial" w:cs="Arial"/>
            <w:color w:val="3451A0"/>
            <w:sz w:val="24"/>
            <w:szCs w:val="24"/>
            <w:u w:val="single"/>
            <w:lang w:eastAsia="ru-RU"/>
          </w:rPr>
          <w:t>от 09.02.2007 N 2-ГД</w:t>
        </w:r>
      </w:hyperlink>
      <w:r w:rsidRPr="00DD726E">
        <w:rPr>
          <w:rFonts w:ascii="Arial" w:eastAsia="Times New Roman" w:hAnsi="Arial" w:cs="Arial"/>
          <w:color w:val="444444"/>
          <w:sz w:val="24"/>
          <w:szCs w:val="24"/>
          <w:lang w:eastAsia="ru-RU"/>
        </w:rPr>
        <w:t>, </w:t>
      </w:r>
      <w:hyperlink r:id="rId12" w:history="1">
        <w:r w:rsidRPr="00DD726E">
          <w:rPr>
            <w:rFonts w:ascii="Arial" w:eastAsia="Times New Roman" w:hAnsi="Arial" w:cs="Arial"/>
            <w:color w:val="3451A0"/>
            <w:sz w:val="24"/>
            <w:szCs w:val="24"/>
            <w:u w:val="single"/>
            <w:lang w:eastAsia="ru-RU"/>
          </w:rPr>
          <w:t>от 16.03.2007 N 21-ГД</w:t>
        </w:r>
      </w:hyperlink>
      <w:r w:rsidRPr="00DD726E">
        <w:rPr>
          <w:rFonts w:ascii="Arial" w:eastAsia="Times New Roman" w:hAnsi="Arial" w:cs="Arial"/>
          <w:color w:val="444444"/>
          <w:sz w:val="24"/>
          <w:szCs w:val="24"/>
          <w:lang w:eastAsia="ru-RU"/>
        </w:rPr>
        <w:t>, </w:t>
      </w:r>
      <w:hyperlink r:id="rId13" w:history="1">
        <w:r w:rsidRPr="00DD726E">
          <w:rPr>
            <w:rFonts w:ascii="Arial" w:eastAsia="Times New Roman" w:hAnsi="Arial" w:cs="Arial"/>
            <w:color w:val="3451A0"/>
            <w:sz w:val="24"/>
            <w:szCs w:val="24"/>
            <w:u w:val="single"/>
            <w:lang w:eastAsia="ru-RU"/>
          </w:rPr>
          <w:t>от 14.05.2007 N 38-ГД</w:t>
        </w:r>
      </w:hyperlink>
      <w:r w:rsidRPr="00DD726E">
        <w:rPr>
          <w:rFonts w:ascii="Arial" w:eastAsia="Times New Roman" w:hAnsi="Arial" w:cs="Arial"/>
          <w:color w:val="444444"/>
          <w:sz w:val="24"/>
          <w:szCs w:val="24"/>
          <w:lang w:eastAsia="ru-RU"/>
        </w:rPr>
        <w:t>, </w:t>
      </w:r>
      <w:hyperlink r:id="rId14" w:history="1">
        <w:r w:rsidRPr="00DD726E">
          <w:rPr>
            <w:rFonts w:ascii="Arial" w:eastAsia="Times New Roman" w:hAnsi="Arial" w:cs="Arial"/>
            <w:color w:val="3451A0"/>
            <w:sz w:val="24"/>
            <w:szCs w:val="24"/>
            <w:u w:val="single"/>
            <w:lang w:eastAsia="ru-RU"/>
          </w:rPr>
          <w:t>от 05.10.2007 N 83-ГД</w:t>
        </w:r>
      </w:hyperlink>
      <w:r w:rsidRPr="00DD726E">
        <w:rPr>
          <w:rFonts w:ascii="Arial" w:eastAsia="Times New Roman" w:hAnsi="Arial" w:cs="Arial"/>
          <w:color w:val="444444"/>
          <w:sz w:val="24"/>
          <w:szCs w:val="24"/>
          <w:lang w:eastAsia="ru-RU"/>
        </w:rPr>
        <w:t>, </w:t>
      </w:r>
      <w:hyperlink r:id="rId15" w:history="1">
        <w:r w:rsidRPr="00DD726E">
          <w:rPr>
            <w:rFonts w:ascii="Arial" w:eastAsia="Times New Roman" w:hAnsi="Arial" w:cs="Arial"/>
            <w:color w:val="3451A0"/>
            <w:sz w:val="24"/>
            <w:szCs w:val="24"/>
            <w:u w:val="single"/>
            <w:lang w:eastAsia="ru-RU"/>
          </w:rPr>
          <w:t>от 01.11.2007 N 116-ГД</w:t>
        </w:r>
      </w:hyperlink>
      <w:r w:rsidRPr="00DD726E">
        <w:rPr>
          <w:rFonts w:ascii="Arial" w:eastAsia="Times New Roman" w:hAnsi="Arial" w:cs="Arial"/>
          <w:color w:val="444444"/>
          <w:sz w:val="24"/>
          <w:szCs w:val="24"/>
          <w:lang w:eastAsia="ru-RU"/>
        </w:rPr>
        <w:t>, </w:t>
      </w:r>
      <w:hyperlink r:id="rId16" w:history="1">
        <w:r w:rsidRPr="00DD726E">
          <w:rPr>
            <w:rFonts w:ascii="Arial" w:eastAsia="Times New Roman" w:hAnsi="Arial" w:cs="Arial"/>
            <w:color w:val="3451A0"/>
            <w:sz w:val="24"/>
            <w:szCs w:val="24"/>
            <w:u w:val="single"/>
            <w:lang w:eastAsia="ru-RU"/>
          </w:rPr>
          <w:t>от 28.12.2007 N 167-ГД</w:t>
        </w:r>
        <w:proofErr w:type="gramEnd"/>
      </w:hyperlink>
      <w:r w:rsidRPr="00DD726E">
        <w:rPr>
          <w:rFonts w:ascii="Arial" w:eastAsia="Times New Roman" w:hAnsi="Arial" w:cs="Arial"/>
          <w:color w:val="444444"/>
          <w:sz w:val="24"/>
          <w:szCs w:val="24"/>
          <w:lang w:eastAsia="ru-RU"/>
        </w:rPr>
        <w:t>, </w:t>
      </w:r>
      <w:hyperlink r:id="rId17" w:history="1">
        <w:proofErr w:type="gramStart"/>
        <w:r w:rsidRPr="00DD726E">
          <w:rPr>
            <w:rFonts w:ascii="Arial" w:eastAsia="Times New Roman" w:hAnsi="Arial" w:cs="Arial"/>
            <w:color w:val="3451A0"/>
            <w:sz w:val="24"/>
            <w:szCs w:val="24"/>
            <w:u w:val="single"/>
            <w:lang w:eastAsia="ru-RU"/>
          </w:rPr>
          <w:t>от 06.03.2008 N 14-ГД</w:t>
        </w:r>
      </w:hyperlink>
      <w:r w:rsidRPr="00DD726E">
        <w:rPr>
          <w:rFonts w:ascii="Arial" w:eastAsia="Times New Roman" w:hAnsi="Arial" w:cs="Arial"/>
          <w:color w:val="444444"/>
          <w:sz w:val="24"/>
          <w:szCs w:val="24"/>
          <w:lang w:eastAsia="ru-RU"/>
        </w:rPr>
        <w:t>, </w:t>
      </w:r>
      <w:hyperlink r:id="rId18" w:history="1">
        <w:r w:rsidRPr="00DD726E">
          <w:rPr>
            <w:rFonts w:ascii="Arial" w:eastAsia="Times New Roman" w:hAnsi="Arial" w:cs="Arial"/>
            <w:color w:val="3451A0"/>
            <w:sz w:val="24"/>
            <w:szCs w:val="24"/>
            <w:u w:val="single"/>
            <w:lang w:eastAsia="ru-RU"/>
          </w:rPr>
          <w:t>от 11.03.2008 N 20-ГД</w:t>
        </w:r>
      </w:hyperlink>
      <w:r w:rsidRPr="00DD726E">
        <w:rPr>
          <w:rFonts w:ascii="Arial" w:eastAsia="Times New Roman" w:hAnsi="Arial" w:cs="Arial"/>
          <w:color w:val="444444"/>
          <w:sz w:val="24"/>
          <w:szCs w:val="24"/>
          <w:lang w:eastAsia="ru-RU"/>
        </w:rPr>
        <w:t>, </w:t>
      </w:r>
      <w:hyperlink r:id="rId19" w:history="1">
        <w:r w:rsidRPr="00DD726E">
          <w:rPr>
            <w:rFonts w:ascii="Arial" w:eastAsia="Times New Roman" w:hAnsi="Arial" w:cs="Arial"/>
            <w:color w:val="3451A0"/>
            <w:sz w:val="24"/>
            <w:szCs w:val="24"/>
            <w:u w:val="single"/>
            <w:lang w:eastAsia="ru-RU"/>
          </w:rPr>
          <w:t>от 03.04.2008 N 26-ГД</w:t>
        </w:r>
      </w:hyperlink>
      <w:r w:rsidRPr="00DD726E">
        <w:rPr>
          <w:rFonts w:ascii="Arial" w:eastAsia="Times New Roman" w:hAnsi="Arial" w:cs="Arial"/>
          <w:color w:val="444444"/>
          <w:sz w:val="24"/>
          <w:szCs w:val="24"/>
          <w:lang w:eastAsia="ru-RU"/>
        </w:rPr>
        <w:t>, </w:t>
      </w:r>
      <w:hyperlink r:id="rId20" w:history="1">
        <w:r w:rsidRPr="00DD726E">
          <w:rPr>
            <w:rFonts w:ascii="Arial" w:eastAsia="Times New Roman" w:hAnsi="Arial" w:cs="Arial"/>
            <w:color w:val="3451A0"/>
            <w:sz w:val="24"/>
            <w:szCs w:val="24"/>
            <w:u w:val="single"/>
            <w:lang w:eastAsia="ru-RU"/>
          </w:rPr>
          <w:t>от 05.05.2008 N 42-ГД</w:t>
        </w:r>
      </w:hyperlink>
      <w:r w:rsidRPr="00DD726E">
        <w:rPr>
          <w:rFonts w:ascii="Arial" w:eastAsia="Times New Roman" w:hAnsi="Arial" w:cs="Arial"/>
          <w:color w:val="444444"/>
          <w:sz w:val="24"/>
          <w:szCs w:val="24"/>
          <w:lang w:eastAsia="ru-RU"/>
        </w:rPr>
        <w:t>, </w:t>
      </w:r>
      <w:hyperlink r:id="rId21" w:history="1">
        <w:r w:rsidRPr="00DD726E">
          <w:rPr>
            <w:rFonts w:ascii="Arial" w:eastAsia="Times New Roman" w:hAnsi="Arial" w:cs="Arial"/>
            <w:color w:val="3451A0"/>
            <w:sz w:val="24"/>
            <w:szCs w:val="24"/>
            <w:u w:val="single"/>
            <w:lang w:eastAsia="ru-RU"/>
          </w:rPr>
          <w:t>от 10.07.2008 N 66-ГД</w:t>
        </w:r>
      </w:hyperlink>
      <w:r w:rsidRPr="00DD726E">
        <w:rPr>
          <w:rFonts w:ascii="Arial" w:eastAsia="Times New Roman" w:hAnsi="Arial" w:cs="Arial"/>
          <w:color w:val="444444"/>
          <w:sz w:val="24"/>
          <w:szCs w:val="24"/>
          <w:lang w:eastAsia="ru-RU"/>
        </w:rPr>
        <w:t>, </w:t>
      </w:r>
      <w:hyperlink r:id="rId22" w:history="1">
        <w:r w:rsidRPr="00DD726E">
          <w:rPr>
            <w:rFonts w:ascii="Arial" w:eastAsia="Times New Roman" w:hAnsi="Arial" w:cs="Arial"/>
            <w:color w:val="3451A0"/>
            <w:sz w:val="24"/>
            <w:szCs w:val="24"/>
            <w:u w:val="single"/>
            <w:lang w:eastAsia="ru-RU"/>
          </w:rPr>
          <w:t>от 10.07.2008 N 71-ГД</w:t>
        </w:r>
      </w:hyperlink>
      <w:r w:rsidRPr="00DD726E">
        <w:rPr>
          <w:rFonts w:ascii="Arial" w:eastAsia="Times New Roman" w:hAnsi="Arial" w:cs="Arial"/>
          <w:color w:val="444444"/>
          <w:sz w:val="24"/>
          <w:szCs w:val="24"/>
          <w:lang w:eastAsia="ru-RU"/>
        </w:rPr>
        <w:t>, </w:t>
      </w:r>
      <w:hyperlink r:id="rId23" w:history="1">
        <w:r w:rsidRPr="00DD726E">
          <w:rPr>
            <w:rFonts w:ascii="Arial" w:eastAsia="Times New Roman" w:hAnsi="Arial" w:cs="Arial"/>
            <w:color w:val="3451A0"/>
            <w:sz w:val="24"/>
            <w:szCs w:val="24"/>
            <w:u w:val="single"/>
            <w:lang w:eastAsia="ru-RU"/>
          </w:rPr>
          <w:t>от 10.10.2008 N 105-ГД</w:t>
        </w:r>
      </w:hyperlink>
      <w:r w:rsidRPr="00DD726E">
        <w:rPr>
          <w:rFonts w:ascii="Arial" w:eastAsia="Times New Roman" w:hAnsi="Arial" w:cs="Arial"/>
          <w:color w:val="444444"/>
          <w:sz w:val="24"/>
          <w:szCs w:val="24"/>
          <w:lang w:eastAsia="ru-RU"/>
        </w:rPr>
        <w:t>, </w:t>
      </w:r>
      <w:hyperlink r:id="rId24" w:history="1">
        <w:r w:rsidRPr="00DD726E">
          <w:rPr>
            <w:rFonts w:ascii="Arial" w:eastAsia="Times New Roman" w:hAnsi="Arial" w:cs="Arial"/>
            <w:color w:val="3451A0"/>
            <w:sz w:val="24"/>
            <w:szCs w:val="24"/>
            <w:u w:val="single"/>
            <w:lang w:eastAsia="ru-RU"/>
          </w:rPr>
          <w:t>от 10.11.2008 N 124-ГД</w:t>
        </w:r>
      </w:hyperlink>
      <w:r w:rsidRPr="00DD726E">
        <w:rPr>
          <w:rFonts w:ascii="Arial" w:eastAsia="Times New Roman" w:hAnsi="Arial" w:cs="Arial"/>
          <w:color w:val="444444"/>
          <w:sz w:val="24"/>
          <w:szCs w:val="24"/>
          <w:lang w:eastAsia="ru-RU"/>
        </w:rPr>
        <w:t>, </w:t>
      </w:r>
      <w:hyperlink r:id="rId25" w:history="1">
        <w:r w:rsidRPr="00DD726E">
          <w:rPr>
            <w:rFonts w:ascii="Arial" w:eastAsia="Times New Roman" w:hAnsi="Arial" w:cs="Arial"/>
            <w:color w:val="3451A0"/>
            <w:sz w:val="24"/>
            <w:szCs w:val="24"/>
            <w:u w:val="single"/>
            <w:lang w:eastAsia="ru-RU"/>
          </w:rPr>
          <w:t>от 25.12.2008 N 160-ГД</w:t>
        </w:r>
      </w:hyperlink>
      <w:r w:rsidRPr="00DD726E">
        <w:rPr>
          <w:rFonts w:ascii="Arial" w:eastAsia="Times New Roman" w:hAnsi="Arial" w:cs="Arial"/>
          <w:color w:val="444444"/>
          <w:sz w:val="24"/>
          <w:szCs w:val="24"/>
          <w:lang w:eastAsia="ru-RU"/>
        </w:rPr>
        <w:t>, </w:t>
      </w:r>
      <w:hyperlink r:id="rId26" w:history="1">
        <w:r w:rsidRPr="00DD726E">
          <w:rPr>
            <w:rFonts w:ascii="Arial" w:eastAsia="Times New Roman" w:hAnsi="Arial" w:cs="Arial"/>
            <w:color w:val="3451A0"/>
            <w:sz w:val="24"/>
            <w:szCs w:val="24"/>
            <w:u w:val="single"/>
            <w:lang w:eastAsia="ru-RU"/>
          </w:rPr>
          <w:t>от 30.06.2009 N 82-ГД</w:t>
        </w:r>
      </w:hyperlink>
      <w:r w:rsidRPr="00DD726E">
        <w:rPr>
          <w:rFonts w:ascii="Arial" w:eastAsia="Times New Roman" w:hAnsi="Arial" w:cs="Arial"/>
          <w:color w:val="444444"/>
          <w:sz w:val="24"/>
          <w:szCs w:val="24"/>
          <w:lang w:eastAsia="ru-RU"/>
        </w:rPr>
        <w:t>, </w:t>
      </w:r>
      <w:hyperlink r:id="rId27" w:history="1">
        <w:r w:rsidRPr="00DD726E">
          <w:rPr>
            <w:rFonts w:ascii="Arial" w:eastAsia="Times New Roman" w:hAnsi="Arial" w:cs="Arial"/>
            <w:color w:val="3451A0"/>
            <w:sz w:val="24"/>
            <w:szCs w:val="24"/>
            <w:u w:val="single"/>
            <w:lang w:eastAsia="ru-RU"/>
          </w:rPr>
          <w:t>от 29.12.2009 N 148-ГД</w:t>
        </w:r>
      </w:hyperlink>
      <w:r w:rsidRPr="00DD726E">
        <w:rPr>
          <w:rFonts w:ascii="Arial" w:eastAsia="Times New Roman" w:hAnsi="Arial" w:cs="Arial"/>
          <w:color w:val="444444"/>
          <w:sz w:val="24"/>
          <w:szCs w:val="24"/>
          <w:lang w:eastAsia="ru-RU"/>
        </w:rPr>
        <w:t>, </w:t>
      </w:r>
      <w:hyperlink r:id="rId28" w:history="1">
        <w:r w:rsidRPr="00DD726E">
          <w:rPr>
            <w:rFonts w:ascii="Arial" w:eastAsia="Times New Roman" w:hAnsi="Arial" w:cs="Arial"/>
            <w:color w:val="3451A0"/>
            <w:sz w:val="24"/>
            <w:szCs w:val="24"/>
            <w:u w:val="single"/>
            <w:lang w:eastAsia="ru-RU"/>
          </w:rPr>
          <w:t>от 09.02.2010 N 12-ГД</w:t>
        </w:r>
      </w:hyperlink>
      <w:r w:rsidRPr="00DD726E">
        <w:rPr>
          <w:rFonts w:ascii="Arial" w:eastAsia="Times New Roman" w:hAnsi="Arial" w:cs="Arial"/>
          <w:color w:val="444444"/>
          <w:sz w:val="24"/>
          <w:szCs w:val="24"/>
          <w:lang w:eastAsia="ru-RU"/>
        </w:rPr>
        <w:t>, </w:t>
      </w:r>
      <w:hyperlink r:id="rId29" w:history="1">
        <w:r w:rsidRPr="00DD726E">
          <w:rPr>
            <w:rFonts w:ascii="Arial" w:eastAsia="Times New Roman" w:hAnsi="Arial" w:cs="Arial"/>
            <w:color w:val="3451A0"/>
            <w:sz w:val="24"/>
            <w:szCs w:val="24"/>
            <w:u w:val="single"/>
            <w:lang w:eastAsia="ru-RU"/>
          </w:rPr>
          <w:t>от 02.04.2010 N 35-ГД</w:t>
        </w:r>
      </w:hyperlink>
      <w:r w:rsidRPr="00DD726E">
        <w:rPr>
          <w:rFonts w:ascii="Arial" w:eastAsia="Times New Roman" w:hAnsi="Arial" w:cs="Arial"/>
          <w:color w:val="444444"/>
          <w:sz w:val="24"/>
          <w:szCs w:val="24"/>
          <w:lang w:eastAsia="ru-RU"/>
        </w:rPr>
        <w:t>, </w:t>
      </w:r>
      <w:hyperlink r:id="rId30" w:history="1">
        <w:r w:rsidRPr="00DD726E">
          <w:rPr>
            <w:rFonts w:ascii="Arial" w:eastAsia="Times New Roman" w:hAnsi="Arial" w:cs="Arial"/>
            <w:color w:val="3451A0"/>
            <w:sz w:val="24"/>
            <w:szCs w:val="24"/>
            <w:u w:val="single"/>
            <w:lang w:eastAsia="ru-RU"/>
          </w:rPr>
          <w:t>от 15.06.2010 N 69-ГД</w:t>
        </w:r>
      </w:hyperlink>
      <w:r w:rsidRPr="00DD726E">
        <w:rPr>
          <w:rFonts w:ascii="Arial" w:eastAsia="Times New Roman" w:hAnsi="Arial" w:cs="Arial"/>
          <w:color w:val="444444"/>
          <w:sz w:val="24"/>
          <w:szCs w:val="24"/>
          <w:lang w:eastAsia="ru-RU"/>
        </w:rPr>
        <w:t>, </w:t>
      </w:r>
      <w:hyperlink r:id="rId31" w:history="1">
        <w:r w:rsidRPr="00DD726E">
          <w:rPr>
            <w:rFonts w:ascii="Arial" w:eastAsia="Times New Roman" w:hAnsi="Arial" w:cs="Arial"/>
            <w:color w:val="3451A0"/>
            <w:sz w:val="24"/>
            <w:szCs w:val="24"/>
            <w:u w:val="single"/>
            <w:lang w:eastAsia="ru-RU"/>
          </w:rPr>
          <w:t>от 08.10.2010 N 102-ГД</w:t>
        </w:r>
        <w:proofErr w:type="gramEnd"/>
      </w:hyperlink>
      <w:r w:rsidRPr="00DD726E">
        <w:rPr>
          <w:rFonts w:ascii="Arial" w:eastAsia="Times New Roman" w:hAnsi="Arial" w:cs="Arial"/>
          <w:color w:val="444444"/>
          <w:sz w:val="24"/>
          <w:szCs w:val="24"/>
          <w:lang w:eastAsia="ru-RU"/>
        </w:rPr>
        <w:t>, </w:t>
      </w:r>
      <w:hyperlink r:id="rId32" w:history="1">
        <w:proofErr w:type="gramStart"/>
        <w:r w:rsidRPr="00DD726E">
          <w:rPr>
            <w:rFonts w:ascii="Arial" w:eastAsia="Times New Roman" w:hAnsi="Arial" w:cs="Arial"/>
            <w:color w:val="3451A0"/>
            <w:sz w:val="24"/>
            <w:szCs w:val="24"/>
            <w:u w:val="single"/>
            <w:lang w:eastAsia="ru-RU"/>
          </w:rPr>
          <w:t>от 21.11.2011 N 117-ГД</w:t>
        </w:r>
      </w:hyperlink>
      <w:r w:rsidRPr="00DD726E">
        <w:rPr>
          <w:rFonts w:ascii="Arial" w:eastAsia="Times New Roman" w:hAnsi="Arial" w:cs="Arial"/>
          <w:color w:val="444444"/>
          <w:sz w:val="24"/>
          <w:szCs w:val="24"/>
          <w:lang w:eastAsia="ru-RU"/>
        </w:rPr>
        <w:t>, </w:t>
      </w:r>
      <w:hyperlink r:id="rId33" w:history="1">
        <w:r w:rsidRPr="00DD726E">
          <w:rPr>
            <w:rFonts w:ascii="Arial" w:eastAsia="Times New Roman" w:hAnsi="Arial" w:cs="Arial"/>
            <w:color w:val="3451A0"/>
            <w:sz w:val="24"/>
            <w:szCs w:val="24"/>
            <w:u w:val="single"/>
            <w:lang w:eastAsia="ru-RU"/>
          </w:rPr>
          <w:t>от 21.11.2011 N 118-ГД</w:t>
        </w:r>
      </w:hyperlink>
      <w:r w:rsidRPr="00DD726E">
        <w:rPr>
          <w:rFonts w:ascii="Arial" w:eastAsia="Times New Roman" w:hAnsi="Arial" w:cs="Arial"/>
          <w:color w:val="444444"/>
          <w:sz w:val="24"/>
          <w:szCs w:val="24"/>
          <w:lang w:eastAsia="ru-RU"/>
        </w:rPr>
        <w:t>, </w:t>
      </w:r>
      <w:hyperlink r:id="rId34" w:history="1">
        <w:r w:rsidRPr="00DD726E">
          <w:rPr>
            <w:rFonts w:ascii="Arial" w:eastAsia="Times New Roman" w:hAnsi="Arial" w:cs="Arial"/>
            <w:color w:val="3451A0"/>
            <w:sz w:val="24"/>
            <w:szCs w:val="24"/>
            <w:u w:val="single"/>
            <w:lang w:eastAsia="ru-RU"/>
          </w:rPr>
          <w:t>от 03.07.2012 N 63-ГД</w:t>
        </w:r>
      </w:hyperlink>
      <w:r w:rsidRPr="00DD726E">
        <w:rPr>
          <w:rFonts w:ascii="Arial" w:eastAsia="Times New Roman" w:hAnsi="Arial" w:cs="Arial"/>
          <w:color w:val="444444"/>
          <w:sz w:val="24"/>
          <w:szCs w:val="24"/>
          <w:lang w:eastAsia="ru-RU"/>
        </w:rPr>
        <w:t>, </w:t>
      </w:r>
      <w:hyperlink r:id="rId35" w:history="1">
        <w:r w:rsidRPr="00DD726E">
          <w:rPr>
            <w:rFonts w:ascii="Arial" w:eastAsia="Times New Roman" w:hAnsi="Arial" w:cs="Arial"/>
            <w:color w:val="3451A0"/>
            <w:sz w:val="24"/>
            <w:szCs w:val="24"/>
            <w:u w:val="single"/>
            <w:lang w:eastAsia="ru-RU"/>
          </w:rPr>
          <w:t>от 03.07.2012 N 59-ГД</w:t>
        </w:r>
      </w:hyperlink>
      <w:r w:rsidRPr="00DD726E">
        <w:rPr>
          <w:rFonts w:ascii="Arial" w:eastAsia="Times New Roman" w:hAnsi="Arial" w:cs="Arial"/>
          <w:color w:val="444444"/>
          <w:sz w:val="24"/>
          <w:szCs w:val="24"/>
          <w:lang w:eastAsia="ru-RU"/>
        </w:rPr>
        <w:t>, </w:t>
      </w:r>
      <w:hyperlink r:id="rId36" w:history="1">
        <w:r w:rsidRPr="00DD726E">
          <w:rPr>
            <w:rFonts w:ascii="Arial" w:eastAsia="Times New Roman" w:hAnsi="Arial" w:cs="Arial"/>
            <w:color w:val="3451A0"/>
            <w:sz w:val="24"/>
            <w:szCs w:val="24"/>
            <w:u w:val="single"/>
            <w:lang w:eastAsia="ru-RU"/>
          </w:rPr>
          <w:t>от 09.07.2012 N 66-ГД</w:t>
        </w:r>
      </w:hyperlink>
      <w:r w:rsidRPr="00DD726E">
        <w:rPr>
          <w:rFonts w:ascii="Arial" w:eastAsia="Times New Roman" w:hAnsi="Arial" w:cs="Arial"/>
          <w:color w:val="444444"/>
          <w:sz w:val="24"/>
          <w:szCs w:val="24"/>
          <w:lang w:eastAsia="ru-RU"/>
        </w:rPr>
        <w:t>, </w:t>
      </w:r>
      <w:hyperlink r:id="rId37" w:history="1">
        <w:r w:rsidRPr="00DD726E">
          <w:rPr>
            <w:rFonts w:ascii="Arial" w:eastAsia="Times New Roman" w:hAnsi="Arial" w:cs="Arial"/>
            <w:color w:val="3451A0"/>
            <w:sz w:val="24"/>
            <w:szCs w:val="24"/>
            <w:u w:val="single"/>
            <w:lang w:eastAsia="ru-RU"/>
          </w:rPr>
          <w:t>от 29.12.2012 N 141-ГД</w:t>
        </w:r>
      </w:hyperlink>
      <w:r w:rsidRPr="00DD726E">
        <w:rPr>
          <w:rFonts w:ascii="Arial" w:eastAsia="Times New Roman" w:hAnsi="Arial" w:cs="Arial"/>
          <w:color w:val="444444"/>
          <w:sz w:val="24"/>
          <w:szCs w:val="24"/>
          <w:lang w:eastAsia="ru-RU"/>
        </w:rPr>
        <w:t>, </w:t>
      </w:r>
      <w:hyperlink r:id="rId38" w:history="1">
        <w:r w:rsidRPr="00DD726E">
          <w:rPr>
            <w:rFonts w:ascii="Arial" w:eastAsia="Times New Roman" w:hAnsi="Arial" w:cs="Arial"/>
            <w:color w:val="3451A0"/>
            <w:sz w:val="24"/>
            <w:szCs w:val="24"/>
            <w:u w:val="single"/>
            <w:lang w:eastAsia="ru-RU"/>
          </w:rPr>
          <w:t>от 15.05.2013 N 40-ГД</w:t>
        </w:r>
      </w:hyperlink>
      <w:r w:rsidRPr="00DD726E">
        <w:rPr>
          <w:rFonts w:ascii="Arial" w:eastAsia="Times New Roman" w:hAnsi="Arial" w:cs="Arial"/>
          <w:color w:val="444444"/>
          <w:sz w:val="24"/>
          <w:szCs w:val="24"/>
          <w:lang w:eastAsia="ru-RU"/>
        </w:rPr>
        <w:t>, </w:t>
      </w:r>
      <w:hyperlink r:id="rId39" w:history="1">
        <w:r w:rsidRPr="00DD726E">
          <w:rPr>
            <w:rFonts w:ascii="Arial" w:eastAsia="Times New Roman" w:hAnsi="Arial" w:cs="Arial"/>
            <w:color w:val="3451A0"/>
            <w:sz w:val="24"/>
            <w:szCs w:val="24"/>
            <w:u w:val="single"/>
            <w:lang w:eastAsia="ru-RU"/>
          </w:rPr>
          <w:t>от 16.12.2013 N 110-ГД</w:t>
        </w:r>
      </w:hyperlink>
      <w:r w:rsidRPr="00DD726E">
        <w:rPr>
          <w:rFonts w:ascii="Arial" w:eastAsia="Times New Roman" w:hAnsi="Arial" w:cs="Arial"/>
          <w:color w:val="444444"/>
          <w:sz w:val="24"/>
          <w:szCs w:val="24"/>
          <w:lang w:eastAsia="ru-RU"/>
        </w:rPr>
        <w:t>, </w:t>
      </w:r>
      <w:hyperlink r:id="rId40" w:history="1">
        <w:r w:rsidRPr="00DD726E">
          <w:rPr>
            <w:rFonts w:ascii="Arial" w:eastAsia="Times New Roman" w:hAnsi="Arial" w:cs="Arial"/>
            <w:color w:val="3451A0"/>
            <w:sz w:val="24"/>
            <w:szCs w:val="24"/>
            <w:u w:val="single"/>
            <w:lang w:eastAsia="ru-RU"/>
          </w:rPr>
          <w:t>от 07.02.2014 N 17-ГД</w:t>
        </w:r>
      </w:hyperlink>
      <w:r w:rsidRPr="00DD726E">
        <w:rPr>
          <w:rFonts w:ascii="Arial" w:eastAsia="Times New Roman" w:hAnsi="Arial" w:cs="Arial"/>
          <w:color w:val="444444"/>
          <w:sz w:val="24"/>
          <w:szCs w:val="24"/>
          <w:lang w:eastAsia="ru-RU"/>
        </w:rPr>
        <w:t>, </w:t>
      </w:r>
      <w:hyperlink r:id="rId41" w:history="1">
        <w:r w:rsidRPr="00DD726E">
          <w:rPr>
            <w:rFonts w:ascii="Arial" w:eastAsia="Times New Roman" w:hAnsi="Arial" w:cs="Arial"/>
            <w:color w:val="3451A0"/>
            <w:sz w:val="24"/>
            <w:szCs w:val="24"/>
            <w:u w:val="single"/>
            <w:lang w:eastAsia="ru-RU"/>
          </w:rPr>
          <w:t>от 12.05.2014 N 41-ГД</w:t>
        </w:r>
      </w:hyperlink>
      <w:r w:rsidRPr="00DD726E">
        <w:rPr>
          <w:rFonts w:ascii="Arial" w:eastAsia="Times New Roman" w:hAnsi="Arial" w:cs="Arial"/>
          <w:color w:val="444444"/>
          <w:sz w:val="24"/>
          <w:szCs w:val="24"/>
          <w:lang w:eastAsia="ru-RU"/>
        </w:rPr>
        <w:t>, </w:t>
      </w:r>
      <w:hyperlink r:id="rId42" w:history="1">
        <w:r w:rsidRPr="00DD726E">
          <w:rPr>
            <w:rFonts w:ascii="Arial" w:eastAsia="Times New Roman" w:hAnsi="Arial" w:cs="Arial"/>
            <w:color w:val="3451A0"/>
            <w:sz w:val="24"/>
            <w:szCs w:val="24"/>
            <w:u w:val="single"/>
            <w:lang w:eastAsia="ru-RU"/>
          </w:rPr>
          <w:t>от 06.07.2015 N 73-ГД</w:t>
        </w:r>
      </w:hyperlink>
      <w:r w:rsidRPr="00DD726E">
        <w:rPr>
          <w:rFonts w:ascii="Arial" w:eastAsia="Times New Roman" w:hAnsi="Arial" w:cs="Arial"/>
          <w:color w:val="444444"/>
          <w:sz w:val="24"/>
          <w:szCs w:val="24"/>
          <w:lang w:eastAsia="ru-RU"/>
        </w:rPr>
        <w:t>, </w:t>
      </w:r>
      <w:hyperlink r:id="rId43" w:history="1">
        <w:r w:rsidRPr="00DD726E">
          <w:rPr>
            <w:rFonts w:ascii="Arial" w:eastAsia="Times New Roman" w:hAnsi="Arial" w:cs="Arial"/>
            <w:color w:val="3451A0"/>
            <w:sz w:val="24"/>
            <w:szCs w:val="24"/>
            <w:u w:val="single"/>
            <w:lang w:eastAsia="ru-RU"/>
          </w:rPr>
          <w:t>от 05.11.2015 N 102-ГД</w:t>
        </w:r>
      </w:hyperlink>
      <w:r w:rsidRPr="00DD726E">
        <w:rPr>
          <w:rFonts w:ascii="Arial" w:eastAsia="Times New Roman" w:hAnsi="Arial" w:cs="Arial"/>
          <w:color w:val="444444"/>
          <w:sz w:val="24"/>
          <w:szCs w:val="24"/>
          <w:lang w:eastAsia="ru-RU"/>
        </w:rPr>
        <w:t>, </w:t>
      </w:r>
      <w:hyperlink r:id="rId44" w:history="1">
        <w:r w:rsidRPr="00DD726E">
          <w:rPr>
            <w:rFonts w:ascii="Arial" w:eastAsia="Times New Roman" w:hAnsi="Arial" w:cs="Arial"/>
            <w:color w:val="3451A0"/>
            <w:sz w:val="24"/>
            <w:szCs w:val="24"/>
            <w:u w:val="single"/>
            <w:lang w:eastAsia="ru-RU"/>
          </w:rPr>
          <w:t>от 11.07.2016 N 85-ГД</w:t>
        </w:r>
      </w:hyperlink>
      <w:r w:rsidRPr="00DD726E">
        <w:rPr>
          <w:rFonts w:ascii="Arial" w:eastAsia="Times New Roman" w:hAnsi="Arial" w:cs="Arial"/>
          <w:color w:val="444444"/>
          <w:sz w:val="24"/>
          <w:szCs w:val="24"/>
          <w:lang w:eastAsia="ru-RU"/>
        </w:rPr>
        <w:t>, </w:t>
      </w:r>
      <w:hyperlink r:id="rId45" w:history="1">
        <w:r w:rsidRPr="00DD726E">
          <w:rPr>
            <w:rFonts w:ascii="Arial" w:eastAsia="Times New Roman" w:hAnsi="Arial" w:cs="Arial"/>
            <w:color w:val="3451A0"/>
            <w:sz w:val="24"/>
            <w:szCs w:val="24"/>
            <w:u w:val="single"/>
            <w:lang w:eastAsia="ru-RU"/>
          </w:rPr>
          <w:t>от 15.10.2019 N 95-ГД</w:t>
        </w:r>
      </w:hyperlink>
      <w:r w:rsidRPr="00DD726E">
        <w:rPr>
          <w:rFonts w:ascii="Arial" w:eastAsia="Times New Roman" w:hAnsi="Arial" w:cs="Arial"/>
          <w:color w:val="444444"/>
          <w:sz w:val="24"/>
          <w:szCs w:val="24"/>
          <w:lang w:eastAsia="ru-RU"/>
        </w:rPr>
        <w:t>, </w:t>
      </w:r>
      <w:hyperlink r:id="rId46" w:history="1">
        <w:r w:rsidRPr="00DD726E">
          <w:rPr>
            <w:rFonts w:ascii="Arial" w:eastAsia="Times New Roman" w:hAnsi="Arial" w:cs="Arial"/>
            <w:color w:val="3451A0"/>
            <w:sz w:val="24"/>
            <w:szCs w:val="24"/>
            <w:u w:val="single"/>
            <w:lang w:eastAsia="ru-RU"/>
          </w:rPr>
          <w:t>от 31.12.2019 N 143-ГД</w:t>
        </w:r>
        <w:proofErr w:type="gramEnd"/>
      </w:hyperlink>
      <w:r w:rsidRPr="00DD726E">
        <w:rPr>
          <w:rFonts w:ascii="Arial" w:eastAsia="Times New Roman" w:hAnsi="Arial" w:cs="Arial"/>
          <w:color w:val="444444"/>
          <w:sz w:val="24"/>
          <w:szCs w:val="24"/>
          <w:lang w:eastAsia="ru-RU"/>
        </w:rPr>
        <w:t>, </w:t>
      </w:r>
      <w:hyperlink r:id="rId47" w:history="1">
        <w:proofErr w:type="gramStart"/>
        <w:r w:rsidRPr="00DD726E">
          <w:rPr>
            <w:rFonts w:ascii="Arial" w:eastAsia="Times New Roman" w:hAnsi="Arial" w:cs="Arial"/>
            <w:color w:val="3451A0"/>
            <w:sz w:val="24"/>
            <w:szCs w:val="24"/>
            <w:u w:val="single"/>
            <w:lang w:eastAsia="ru-RU"/>
          </w:rPr>
          <w:t>от 11.04.2022 N 34-ГД</w:t>
        </w:r>
      </w:hyperlink>
      <w:r w:rsidRPr="00DD726E">
        <w:rPr>
          <w:rFonts w:ascii="Arial" w:eastAsia="Times New Roman" w:hAnsi="Arial" w:cs="Arial"/>
          <w:color w:val="444444"/>
          <w:sz w:val="24"/>
          <w:szCs w:val="24"/>
          <w:lang w:eastAsia="ru-RU"/>
        </w:rPr>
        <w:t>, </w:t>
      </w:r>
      <w:hyperlink r:id="rId48" w:history="1">
        <w:r w:rsidRPr="00DD726E">
          <w:rPr>
            <w:rFonts w:ascii="Arial" w:eastAsia="Times New Roman" w:hAnsi="Arial" w:cs="Arial"/>
            <w:color w:val="3451A0"/>
            <w:sz w:val="24"/>
            <w:szCs w:val="24"/>
            <w:u w:val="single"/>
            <w:lang w:eastAsia="ru-RU"/>
          </w:rPr>
          <w:t>от 14.04.2022 N 35-ГД</w:t>
        </w:r>
      </w:hyperlink>
      <w:r w:rsidRPr="00DD726E">
        <w:rPr>
          <w:rFonts w:ascii="Arial" w:eastAsia="Times New Roman" w:hAnsi="Arial" w:cs="Arial"/>
          <w:color w:val="444444"/>
          <w:sz w:val="24"/>
          <w:szCs w:val="24"/>
          <w:lang w:eastAsia="ru-RU"/>
        </w:rPr>
        <w:t>, </w:t>
      </w:r>
      <w:hyperlink r:id="rId49" w:history="1">
        <w:r w:rsidRPr="00DD726E">
          <w:rPr>
            <w:rFonts w:ascii="Arial" w:eastAsia="Times New Roman" w:hAnsi="Arial" w:cs="Arial"/>
            <w:color w:val="3451A0"/>
            <w:sz w:val="24"/>
            <w:szCs w:val="24"/>
            <w:u w:val="single"/>
            <w:lang w:eastAsia="ru-RU"/>
          </w:rPr>
          <w:t>от 06.05.2022 N 40-ГД</w:t>
        </w:r>
      </w:hyperlink>
      <w:r w:rsidRPr="00DD726E">
        <w:rPr>
          <w:rFonts w:ascii="Arial" w:eastAsia="Times New Roman" w:hAnsi="Arial" w:cs="Arial"/>
          <w:color w:val="444444"/>
          <w:sz w:val="24"/>
          <w:szCs w:val="24"/>
          <w:lang w:eastAsia="ru-RU"/>
        </w:rPr>
        <w:t>, с изм., внесенными </w:t>
      </w:r>
      <w:hyperlink r:id="rId50" w:history="1">
        <w:r w:rsidRPr="00DD726E">
          <w:rPr>
            <w:rFonts w:ascii="Arial" w:eastAsia="Times New Roman" w:hAnsi="Arial" w:cs="Arial"/>
            <w:color w:val="3451A0"/>
            <w:sz w:val="24"/>
            <w:szCs w:val="24"/>
            <w:u w:val="single"/>
            <w:lang w:eastAsia="ru-RU"/>
          </w:rPr>
          <w:t>Законами Самарской области от 06.04.2009 N 49-ГД</w:t>
        </w:r>
      </w:hyperlink>
      <w:r w:rsidRPr="00DD726E">
        <w:rPr>
          <w:rFonts w:ascii="Arial" w:eastAsia="Times New Roman" w:hAnsi="Arial" w:cs="Arial"/>
          <w:color w:val="444444"/>
          <w:sz w:val="24"/>
          <w:szCs w:val="24"/>
          <w:lang w:eastAsia="ru-RU"/>
        </w:rPr>
        <w:t>, </w:t>
      </w:r>
      <w:hyperlink r:id="rId51" w:history="1">
        <w:r w:rsidRPr="00DD726E">
          <w:rPr>
            <w:rFonts w:ascii="Arial" w:eastAsia="Times New Roman" w:hAnsi="Arial" w:cs="Arial"/>
            <w:color w:val="3451A0"/>
            <w:sz w:val="24"/>
            <w:szCs w:val="24"/>
            <w:u w:val="single"/>
            <w:lang w:eastAsia="ru-RU"/>
          </w:rPr>
          <w:t>от 03.12.2009 N 129-ГД</w:t>
        </w:r>
      </w:hyperlink>
      <w:r w:rsidRPr="00DD726E">
        <w:rPr>
          <w:rFonts w:ascii="Arial" w:eastAsia="Times New Roman" w:hAnsi="Arial" w:cs="Arial"/>
          <w:color w:val="444444"/>
          <w:sz w:val="24"/>
          <w:szCs w:val="24"/>
          <w:lang w:eastAsia="ru-RU"/>
        </w:rPr>
        <w:t> (ред. 30.12.2021), </w:t>
      </w:r>
      <w:hyperlink r:id="rId52" w:history="1">
        <w:r w:rsidRPr="00DD726E">
          <w:rPr>
            <w:rFonts w:ascii="Arial" w:eastAsia="Times New Roman" w:hAnsi="Arial" w:cs="Arial"/>
            <w:color w:val="3451A0"/>
            <w:sz w:val="24"/>
            <w:szCs w:val="24"/>
            <w:u w:val="single"/>
            <w:lang w:eastAsia="ru-RU"/>
          </w:rPr>
          <w:t>от 05.12.2011 N 127-ГД</w:t>
        </w:r>
      </w:hyperlink>
      <w:r w:rsidRPr="00DD726E">
        <w:rPr>
          <w:rFonts w:ascii="Arial" w:eastAsia="Times New Roman" w:hAnsi="Arial" w:cs="Arial"/>
          <w:color w:val="444444"/>
          <w:sz w:val="24"/>
          <w:szCs w:val="24"/>
          <w:lang w:eastAsia="ru-RU"/>
        </w:rPr>
        <w:t>, </w:t>
      </w:r>
      <w:hyperlink r:id="rId53" w:history="1">
        <w:r w:rsidRPr="00DD726E">
          <w:rPr>
            <w:rFonts w:ascii="Arial" w:eastAsia="Times New Roman" w:hAnsi="Arial" w:cs="Arial"/>
            <w:color w:val="3451A0"/>
            <w:sz w:val="24"/>
            <w:szCs w:val="24"/>
            <w:u w:val="single"/>
            <w:lang w:eastAsia="ru-RU"/>
          </w:rPr>
          <w:t>от 13.12.2012 N 129-ГД</w:t>
        </w:r>
      </w:hyperlink>
      <w:r w:rsidRPr="00DD726E">
        <w:rPr>
          <w:rFonts w:ascii="Arial" w:eastAsia="Times New Roman" w:hAnsi="Arial" w:cs="Arial"/>
          <w:color w:val="444444"/>
          <w:sz w:val="24"/>
          <w:szCs w:val="24"/>
          <w:lang w:eastAsia="ru-RU"/>
        </w:rPr>
        <w:t>, </w:t>
      </w:r>
      <w:hyperlink r:id="rId54" w:history="1">
        <w:r w:rsidRPr="00DD726E">
          <w:rPr>
            <w:rFonts w:ascii="Arial" w:eastAsia="Times New Roman" w:hAnsi="Arial" w:cs="Arial"/>
            <w:color w:val="3451A0"/>
            <w:sz w:val="24"/>
            <w:szCs w:val="24"/>
            <w:u w:val="single"/>
            <w:lang w:eastAsia="ru-RU"/>
          </w:rPr>
          <w:t>от 04.12.2013 N 105-ГД</w:t>
        </w:r>
      </w:hyperlink>
      <w:r w:rsidRPr="00DD726E">
        <w:rPr>
          <w:rFonts w:ascii="Arial" w:eastAsia="Times New Roman" w:hAnsi="Arial" w:cs="Arial"/>
          <w:color w:val="444444"/>
          <w:sz w:val="24"/>
          <w:szCs w:val="24"/>
          <w:lang w:eastAsia="ru-RU"/>
        </w:rPr>
        <w:t>, </w:t>
      </w:r>
      <w:hyperlink r:id="rId55" w:history="1">
        <w:r w:rsidRPr="00DD726E">
          <w:rPr>
            <w:rFonts w:ascii="Arial" w:eastAsia="Times New Roman" w:hAnsi="Arial" w:cs="Arial"/>
            <w:color w:val="3451A0"/>
            <w:sz w:val="24"/>
            <w:szCs w:val="24"/>
            <w:u w:val="single"/>
            <w:lang w:eastAsia="ru-RU"/>
          </w:rPr>
          <w:t>от 11.12.2014 N 125-ГД</w:t>
        </w:r>
      </w:hyperlink>
      <w:r w:rsidRPr="00DD726E">
        <w:rPr>
          <w:rFonts w:ascii="Arial" w:eastAsia="Times New Roman" w:hAnsi="Arial" w:cs="Arial"/>
          <w:color w:val="444444"/>
          <w:sz w:val="24"/>
          <w:szCs w:val="24"/>
          <w:lang w:eastAsia="ru-RU"/>
        </w:rPr>
        <w:t>, </w:t>
      </w:r>
      <w:hyperlink r:id="rId56" w:history="1">
        <w:r w:rsidRPr="00DD726E">
          <w:rPr>
            <w:rFonts w:ascii="Arial" w:eastAsia="Times New Roman" w:hAnsi="Arial" w:cs="Arial"/>
            <w:color w:val="3451A0"/>
            <w:sz w:val="24"/>
            <w:szCs w:val="24"/>
            <w:u w:val="single"/>
            <w:lang w:eastAsia="ru-RU"/>
          </w:rPr>
          <w:t>от 17.12.2015 N 131-ГД</w:t>
        </w:r>
      </w:hyperlink>
      <w:r w:rsidRPr="00DD726E">
        <w:rPr>
          <w:rFonts w:ascii="Arial" w:eastAsia="Times New Roman" w:hAnsi="Arial" w:cs="Arial"/>
          <w:color w:val="444444"/>
          <w:sz w:val="24"/>
          <w:szCs w:val="24"/>
          <w:lang w:eastAsia="ru-RU"/>
        </w:rPr>
        <w:t>, </w:t>
      </w:r>
      <w:hyperlink r:id="rId57" w:history="1">
        <w:r w:rsidRPr="00DD726E">
          <w:rPr>
            <w:rFonts w:ascii="Arial" w:eastAsia="Times New Roman" w:hAnsi="Arial" w:cs="Arial"/>
            <w:color w:val="3451A0"/>
            <w:sz w:val="24"/>
            <w:szCs w:val="24"/>
            <w:u w:val="single"/>
            <w:lang w:eastAsia="ru-RU"/>
          </w:rPr>
          <w:t>от 15.12.2016 N 137-ГД</w:t>
        </w:r>
      </w:hyperlink>
      <w:r w:rsidRPr="00DD726E">
        <w:rPr>
          <w:rFonts w:ascii="Arial" w:eastAsia="Times New Roman" w:hAnsi="Arial" w:cs="Arial"/>
          <w:color w:val="444444"/>
          <w:sz w:val="24"/>
          <w:szCs w:val="24"/>
          <w:lang w:eastAsia="ru-RU"/>
        </w:rPr>
        <w:t>, </w:t>
      </w:r>
      <w:hyperlink r:id="rId58" w:history="1">
        <w:r w:rsidRPr="00DD726E">
          <w:rPr>
            <w:rFonts w:ascii="Arial" w:eastAsia="Times New Roman" w:hAnsi="Arial" w:cs="Arial"/>
            <w:color w:val="3451A0"/>
            <w:sz w:val="24"/>
            <w:szCs w:val="24"/>
            <w:u w:val="single"/>
            <w:lang w:eastAsia="ru-RU"/>
          </w:rPr>
          <w:t>от 06.12.2017 N 116-ГД</w:t>
        </w:r>
      </w:hyperlink>
      <w:r w:rsidRPr="00DD726E">
        <w:rPr>
          <w:rFonts w:ascii="Arial" w:eastAsia="Times New Roman" w:hAnsi="Arial" w:cs="Arial"/>
          <w:color w:val="444444"/>
          <w:sz w:val="24"/>
          <w:szCs w:val="24"/>
          <w:lang w:eastAsia="ru-RU"/>
        </w:rPr>
        <w:t>, </w:t>
      </w:r>
      <w:hyperlink r:id="rId59" w:history="1">
        <w:r w:rsidRPr="00DD726E">
          <w:rPr>
            <w:rFonts w:ascii="Arial" w:eastAsia="Times New Roman" w:hAnsi="Arial" w:cs="Arial"/>
            <w:color w:val="3451A0"/>
            <w:sz w:val="24"/>
            <w:szCs w:val="24"/>
            <w:u w:val="single"/>
            <w:lang w:eastAsia="ru-RU"/>
          </w:rPr>
          <w:t>от 11.12.2018 N 95-ГД</w:t>
        </w:r>
        <w:proofErr w:type="gramEnd"/>
      </w:hyperlink>
      <w:r w:rsidRPr="00DD726E">
        <w:rPr>
          <w:rFonts w:ascii="Arial" w:eastAsia="Times New Roman" w:hAnsi="Arial" w:cs="Arial"/>
          <w:color w:val="444444"/>
          <w:sz w:val="24"/>
          <w:szCs w:val="24"/>
          <w:lang w:eastAsia="ru-RU"/>
        </w:rPr>
        <w:t>, </w:t>
      </w:r>
      <w:hyperlink r:id="rId60" w:history="1">
        <w:r w:rsidRPr="00DD726E">
          <w:rPr>
            <w:rFonts w:ascii="Arial" w:eastAsia="Times New Roman" w:hAnsi="Arial" w:cs="Arial"/>
            <w:color w:val="3451A0"/>
            <w:sz w:val="24"/>
            <w:szCs w:val="24"/>
            <w:u w:val="single"/>
            <w:lang w:eastAsia="ru-RU"/>
          </w:rPr>
          <w:t>от 09.12.2019 N 125-ГД</w:t>
        </w:r>
      </w:hyperlink>
      <w:r w:rsidRPr="00DD726E">
        <w:rPr>
          <w:rFonts w:ascii="Arial" w:eastAsia="Times New Roman" w:hAnsi="Arial" w:cs="Arial"/>
          <w:color w:val="444444"/>
          <w:sz w:val="24"/>
          <w:szCs w:val="24"/>
          <w:lang w:eastAsia="ru-RU"/>
        </w:rPr>
        <w:t>)</w:t>
      </w:r>
    </w:p>
    <w:p w:rsidR="00DD726E" w:rsidRPr="00DD726E" w:rsidRDefault="00DD726E" w:rsidP="00DD726E">
      <w:pPr>
        <w:spacing w:after="0" w:line="240" w:lineRule="auto"/>
        <w:jc w:val="right"/>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r w:rsidRPr="00DD726E">
        <w:rPr>
          <w:rFonts w:ascii="Arial" w:eastAsia="Times New Roman" w:hAnsi="Arial" w:cs="Arial"/>
          <w:color w:val="444444"/>
          <w:sz w:val="24"/>
          <w:szCs w:val="24"/>
          <w:lang w:eastAsia="ru-RU"/>
        </w:rPr>
        <w:br/>
      </w:r>
      <w:r w:rsidRPr="00DD726E">
        <w:rPr>
          <w:rFonts w:ascii="Arial" w:eastAsia="Times New Roman" w:hAnsi="Arial" w:cs="Arial"/>
          <w:color w:val="444444"/>
          <w:sz w:val="24"/>
          <w:szCs w:val="24"/>
          <w:lang w:eastAsia="ru-RU"/>
        </w:rPr>
        <w:br/>
      </w:r>
      <w:proofErr w:type="gramStart"/>
      <w:r w:rsidRPr="00DD726E">
        <w:rPr>
          <w:rFonts w:ascii="Arial" w:eastAsia="Times New Roman" w:hAnsi="Arial" w:cs="Arial"/>
          <w:color w:val="444444"/>
          <w:sz w:val="24"/>
          <w:szCs w:val="24"/>
          <w:lang w:eastAsia="ru-RU"/>
        </w:rPr>
        <w:t>Принят</w:t>
      </w:r>
      <w:proofErr w:type="gramEnd"/>
      <w:r w:rsidRPr="00DD726E">
        <w:rPr>
          <w:rFonts w:ascii="Arial" w:eastAsia="Times New Roman" w:hAnsi="Arial" w:cs="Arial"/>
          <w:color w:val="444444"/>
          <w:sz w:val="24"/>
          <w:szCs w:val="24"/>
          <w:lang w:eastAsia="ru-RU"/>
        </w:rPr>
        <w:br/>
        <w:t>Самарской Губернской Думой</w:t>
      </w:r>
      <w:r w:rsidRPr="00DD726E">
        <w:rPr>
          <w:rFonts w:ascii="Arial" w:eastAsia="Times New Roman" w:hAnsi="Arial" w:cs="Arial"/>
          <w:color w:val="444444"/>
          <w:sz w:val="24"/>
          <w:szCs w:val="24"/>
          <w:lang w:eastAsia="ru-RU"/>
        </w:rPr>
        <w:br/>
        <w:t>22 февраля 2005 года</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Настоящий Закон в соответствии с </w:t>
      </w:r>
      <w:hyperlink r:id="rId61" w:history="1">
        <w:r w:rsidRPr="00DD726E">
          <w:rPr>
            <w:rFonts w:ascii="Arial" w:eastAsia="Times New Roman" w:hAnsi="Arial" w:cs="Arial"/>
            <w:color w:val="3451A0"/>
            <w:sz w:val="24"/>
            <w:szCs w:val="24"/>
            <w:u w:val="single"/>
            <w:lang w:eastAsia="ru-RU"/>
          </w:rPr>
          <w:t>Конституцией Российской Федерации</w:t>
        </w:r>
      </w:hyperlink>
      <w:r w:rsidRPr="00DD726E">
        <w:rPr>
          <w:rFonts w:ascii="Arial" w:eastAsia="Times New Roman" w:hAnsi="Arial" w:cs="Arial"/>
          <w:color w:val="444444"/>
          <w:sz w:val="24"/>
          <w:szCs w:val="24"/>
          <w:lang w:eastAsia="ru-RU"/>
        </w:rPr>
        <w:t>, федеральными законами "Об общих принципах организации публичной власти в субъектах Российской Федерации" и "Об общих принципах организации местного самоуправления в Российской Федерации" с учетом организационных, кадровых, информационных возможностей органов местного самоуправления наделяет органы местного самоуправления муниципальных образований на территории Самарской области отдельными государственными полномочиями по социальной поддержке населения (далее - государственные полномочия).</w:t>
      </w:r>
      <w:r w:rsidRPr="00DD726E">
        <w:rPr>
          <w:rFonts w:ascii="Arial" w:eastAsia="Times New Roman" w:hAnsi="Arial" w:cs="Arial"/>
          <w:color w:val="444444"/>
          <w:sz w:val="24"/>
          <w:szCs w:val="24"/>
          <w:lang w:eastAsia="ru-RU"/>
        </w:rPr>
        <w:br/>
      </w:r>
      <w:proofErr w:type="gramEnd"/>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62" w:history="1">
        <w:r w:rsidRPr="00DD726E">
          <w:rPr>
            <w:rFonts w:ascii="Arial" w:eastAsia="Times New Roman" w:hAnsi="Arial" w:cs="Arial"/>
            <w:color w:val="3451A0"/>
            <w:sz w:val="24"/>
            <w:szCs w:val="24"/>
            <w:u w:val="single"/>
            <w:lang w:eastAsia="ru-RU"/>
          </w:rPr>
          <w:t>Законов Самарской области от 05.11.2015 N 102-ГД</w:t>
        </w:r>
      </w:hyperlink>
      <w:r w:rsidRPr="00DD726E">
        <w:rPr>
          <w:rFonts w:ascii="Arial" w:eastAsia="Times New Roman" w:hAnsi="Arial" w:cs="Arial"/>
          <w:color w:val="444444"/>
          <w:sz w:val="24"/>
          <w:szCs w:val="24"/>
          <w:lang w:eastAsia="ru-RU"/>
        </w:rPr>
        <w:t>, </w:t>
      </w:r>
      <w:hyperlink r:id="rId63" w:history="1">
        <w:r w:rsidRPr="00DD726E">
          <w:rPr>
            <w:rFonts w:ascii="Arial" w:eastAsia="Times New Roman" w:hAnsi="Arial" w:cs="Arial"/>
            <w:color w:val="3451A0"/>
            <w:sz w:val="24"/>
            <w:szCs w:val="24"/>
            <w:u w:val="single"/>
            <w:lang w:eastAsia="ru-RU"/>
          </w:rPr>
          <w:t>от 14.04.2022 N 35-ГД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240" w:line="240" w:lineRule="auto"/>
        <w:jc w:val="center"/>
        <w:textAlignment w:val="baseline"/>
        <w:outlineLvl w:val="2"/>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lastRenderedPageBreak/>
        <w:br/>
      </w:r>
      <w:r w:rsidRPr="00DD726E">
        <w:rPr>
          <w:rFonts w:ascii="Arial" w:eastAsia="Times New Roman" w:hAnsi="Arial" w:cs="Arial"/>
          <w:b/>
          <w:bCs/>
          <w:color w:val="444444"/>
          <w:sz w:val="24"/>
          <w:szCs w:val="24"/>
          <w:lang w:eastAsia="ru-RU"/>
        </w:rPr>
        <w:br/>
        <w:t>Статья 1. Муниципальные образования, которым передаются государственные полномочия</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Государственные полномочия передаются органам местного самоуправления следующих муниципальных образований на территории Самарской области:</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1) городским округам; Самаре, Жигулевску, Кинелю, Новокуйбышевску, Октябрьску, Отрадному, Похвистнево, Сызрани, Тольятти, Чапаевску;</w:t>
      </w:r>
      <w:r w:rsidRPr="00DD726E">
        <w:rPr>
          <w:rFonts w:ascii="Arial" w:eastAsia="Times New Roman" w:hAnsi="Arial" w:cs="Arial"/>
          <w:color w:val="444444"/>
          <w:sz w:val="24"/>
          <w:szCs w:val="24"/>
          <w:lang w:eastAsia="ru-RU"/>
        </w:rPr>
        <w:br/>
      </w:r>
      <w:proofErr w:type="gramEnd"/>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 xml:space="preserve">2) муниципальным районам: Алексеевскому, Безенчукскому, Богатовскому, Большеглушицкому, Большечерниговскому, Борскому, Волжскому, Елховскому, Исаклинскому, Камышлинскому, Кинельскому, </w:t>
      </w:r>
      <w:proofErr w:type="gramStart"/>
      <w:r w:rsidRPr="00DD726E">
        <w:rPr>
          <w:rFonts w:ascii="Arial" w:eastAsia="Times New Roman" w:hAnsi="Arial" w:cs="Arial"/>
          <w:color w:val="444444"/>
          <w:sz w:val="24"/>
          <w:szCs w:val="24"/>
          <w:lang w:eastAsia="ru-RU"/>
        </w:rPr>
        <w:t>Кинель-Черкасскому</w:t>
      </w:r>
      <w:proofErr w:type="gramEnd"/>
      <w:r w:rsidRPr="00DD726E">
        <w:rPr>
          <w:rFonts w:ascii="Arial" w:eastAsia="Times New Roman" w:hAnsi="Arial" w:cs="Arial"/>
          <w:color w:val="444444"/>
          <w:sz w:val="24"/>
          <w:szCs w:val="24"/>
          <w:lang w:eastAsia="ru-RU"/>
        </w:rPr>
        <w:t>, Клявлинскому, Кошкинскому, Красноармейскому, Красноярскому, Нефтегорскому, Пестравскому, Похвистневскому, Приволжскому, Сергиевскому, Ставропольскому, Сызранскому, Хворостянскому, Челно-Вершинскому, Шенталинскому, Шигонскому.</w:t>
      </w:r>
      <w:r w:rsidRPr="00DD726E">
        <w:rPr>
          <w:rFonts w:ascii="Arial" w:eastAsia="Times New Roman" w:hAnsi="Arial" w:cs="Arial"/>
          <w:color w:val="444444"/>
          <w:sz w:val="24"/>
          <w:szCs w:val="24"/>
          <w:lang w:eastAsia="ru-RU"/>
        </w:rPr>
        <w:br/>
      </w:r>
    </w:p>
    <w:p w:rsidR="00DD726E" w:rsidRPr="00DD726E" w:rsidRDefault="00DD726E" w:rsidP="00DD726E">
      <w:pPr>
        <w:spacing w:after="240" w:line="240" w:lineRule="auto"/>
        <w:jc w:val="center"/>
        <w:textAlignment w:val="baseline"/>
        <w:outlineLvl w:val="2"/>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Статья 2. Передаваемые государственные полномочия</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Органы местного самоуправления муниципальных образований на территории Самарской области (далее - органы местного самоуправления) наделяются следующими государственными полномочиями:</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64" w:history="1">
        <w:r w:rsidRPr="00DD726E">
          <w:rPr>
            <w:rFonts w:ascii="Arial" w:eastAsia="Times New Roman" w:hAnsi="Arial" w:cs="Arial"/>
            <w:color w:val="3451A0"/>
            <w:sz w:val="24"/>
            <w:szCs w:val="24"/>
            <w:u w:val="single"/>
            <w:lang w:eastAsia="ru-RU"/>
          </w:rPr>
          <w:t>Закона Самарской области от 27.12.2006 N 189-ГД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1) в сфере социальной поддержки:</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назначение (отказ в назначении) ежемесячной денежной выплаты на содержание детей-сирот и детей, оставшихся без попечения родителей, находящихся под опекой (попечительством), включая предварительные опеку или попечительство, в приемных семьях, на патронатном воспитании, назначение (отказ в назначении) дополнительной ежемесячной денежной выплаты на содержание в приемных семьях детей с отдельными хроническими заболеваниями, назначение и выплата вознаграждения, причитающегося приемному родителю, патронатному воспитателю, прием документов</w:t>
      </w:r>
      <w:proofErr w:type="gramEnd"/>
      <w:r w:rsidRPr="00DD726E">
        <w:rPr>
          <w:rFonts w:ascii="Arial" w:eastAsia="Times New Roman" w:hAnsi="Arial" w:cs="Arial"/>
          <w:color w:val="444444"/>
          <w:sz w:val="24"/>
          <w:szCs w:val="24"/>
          <w:lang w:eastAsia="ru-RU"/>
        </w:rPr>
        <w:t xml:space="preserve"> </w:t>
      </w:r>
      <w:proofErr w:type="gramStart"/>
      <w:r w:rsidRPr="00DD726E">
        <w:rPr>
          <w:rFonts w:ascii="Arial" w:eastAsia="Times New Roman" w:hAnsi="Arial" w:cs="Arial"/>
          <w:color w:val="444444"/>
          <w:sz w:val="24"/>
          <w:szCs w:val="24"/>
          <w:lang w:eastAsia="ru-RU"/>
        </w:rPr>
        <w:t>и предоставление (отказ в предоставлении) лицу из числа детей-сирот и детей, оставшихся без попечения родителей, единовременной социальной выплаты на ремонт одного нуждающегося в ремонте жилого помещения размером не менее 14 квадратных метров общей площади, принадлежащего ему единолично на праве собственности и находящегося на территории Самарской области, обследование жилого помещения лица из числа детей-сирот и детей, оставшихся без попечения родителей, при</w:t>
      </w:r>
      <w:proofErr w:type="gramEnd"/>
      <w:r w:rsidRPr="00DD726E">
        <w:rPr>
          <w:rFonts w:ascii="Arial" w:eastAsia="Times New Roman" w:hAnsi="Arial" w:cs="Arial"/>
          <w:color w:val="444444"/>
          <w:sz w:val="24"/>
          <w:szCs w:val="24"/>
          <w:lang w:eastAsia="ru-RU"/>
        </w:rPr>
        <w:t xml:space="preserve"> </w:t>
      </w:r>
      <w:proofErr w:type="gramStart"/>
      <w:r w:rsidRPr="00DD726E">
        <w:rPr>
          <w:rFonts w:ascii="Arial" w:eastAsia="Times New Roman" w:hAnsi="Arial" w:cs="Arial"/>
          <w:color w:val="444444"/>
          <w:sz w:val="24"/>
          <w:szCs w:val="24"/>
          <w:lang w:eastAsia="ru-RU"/>
        </w:rPr>
        <w:t>решении</w:t>
      </w:r>
      <w:proofErr w:type="gramEnd"/>
      <w:r w:rsidRPr="00DD726E">
        <w:rPr>
          <w:rFonts w:ascii="Arial" w:eastAsia="Times New Roman" w:hAnsi="Arial" w:cs="Arial"/>
          <w:color w:val="444444"/>
          <w:sz w:val="24"/>
          <w:szCs w:val="24"/>
          <w:lang w:eastAsia="ru-RU"/>
        </w:rPr>
        <w:t xml:space="preserve"> вопроса о предоставлении </w:t>
      </w:r>
      <w:r w:rsidRPr="00DD726E">
        <w:rPr>
          <w:rFonts w:ascii="Arial" w:eastAsia="Times New Roman" w:hAnsi="Arial" w:cs="Arial"/>
          <w:color w:val="444444"/>
          <w:sz w:val="24"/>
          <w:szCs w:val="24"/>
          <w:lang w:eastAsia="ru-RU"/>
        </w:rPr>
        <w:lastRenderedPageBreak/>
        <w:t>единовременной социальной выплаты на ремонт жилого помещения, ведение учета излишне полученных сумм социальных выплат, указанных в настоящем абзаце, и принятие мер по их удержанию;</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65" w:history="1">
        <w:r w:rsidRPr="00DD726E">
          <w:rPr>
            <w:rFonts w:ascii="Arial" w:eastAsia="Times New Roman" w:hAnsi="Arial" w:cs="Arial"/>
            <w:color w:val="3451A0"/>
            <w:sz w:val="24"/>
            <w:szCs w:val="24"/>
            <w:u w:val="single"/>
            <w:lang w:eastAsia="ru-RU"/>
          </w:rPr>
          <w:t>Законов Самарской области от 05.11.2015 N 102-ГД</w:t>
        </w:r>
      </w:hyperlink>
      <w:r w:rsidRPr="00DD726E">
        <w:rPr>
          <w:rFonts w:ascii="Arial" w:eastAsia="Times New Roman" w:hAnsi="Arial" w:cs="Arial"/>
          <w:color w:val="444444"/>
          <w:sz w:val="24"/>
          <w:szCs w:val="24"/>
          <w:lang w:eastAsia="ru-RU"/>
        </w:rPr>
        <w:t>, </w:t>
      </w:r>
      <w:hyperlink r:id="rId66" w:history="1">
        <w:r w:rsidRPr="00DD726E">
          <w:rPr>
            <w:rFonts w:ascii="Arial" w:eastAsia="Times New Roman" w:hAnsi="Arial" w:cs="Arial"/>
            <w:color w:val="3451A0"/>
            <w:sz w:val="24"/>
            <w:szCs w:val="24"/>
            <w:u w:val="single"/>
            <w:lang w:eastAsia="ru-RU"/>
          </w:rPr>
          <w:t>от 11.04.2022 N 34-ГД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абзацы третий - четвертый утратили силу с 1 января 2016 года. - </w:t>
      </w:r>
      <w:hyperlink r:id="rId67" w:history="1">
        <w:r w:rsidRPr="00DD726E">
          <w:rPr>
            <w:rFonts w:ascii="Arial" w:eastAsia="Times New Roman" w:hAnsi="Arial" w:cs="Arial"/>
            <w:color w:val="3451A0"/>
            <w:sz w:val="24"/>
            <w:szCs w:val="24"/>
            <w:u w:val="single"/>
            <w:lang w:eastAsia="ru-RU"/>
          </w:rPr>
          <w:t>Закон Самарской области от 05.11.2015 N 102-ГД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утратил силу. - </w:t>
      </w:r>
      <w:hyperlink r:id="rId68" w:history="1">
        <w:r w:rsidRPr="00DD726E">
          <w:rPr>
            <w:rFonts w:ascii="Arial" w:eastAsia="Times New Roman" w:hAnsi="Arial" w:cs="Arial"/>
            <w:color w:val="3451A0"/>
            <w:sz w:val="24"/>
            <w:szCs w:val="24"/>
            <w:u w:val="single"/>
            <w:lang w:eastAsia="ru-RU"/>
          </w:rPr>
          <w:t>Закон Самарской области от 09.02.2010 N 12-ГД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утратил силу. - </w:t>
      </w:r>
      <w:hyperlink r:id="rId69" w:history="1">
        <w:r w:rsidRPr="00DD726E">
          <w:rPr>
            <w:rFonts w:ascii="Arial" w:eastAsia="Times New Roman" w:hAnsi="Arial" w:cs="Arial"/>
            <w:color w:val="3451A0"/>
            <w:sz w:val="24"/>
            <w:szCs w:val="24"/>
            <w:u w:val="single"/>
            <w:lang w:eastAsia="ru-RU"/>
          </w:rPr>
          <w:t>Закон Самарской области от 09.02.2010 N 12-ГД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абзацы седьмой - восьмой утратили силу с 1 января 2016 года. - </w:t>
      </w:r>
      <w:hyperlink r:id="rId70" w:history="1">
        <w:r w:rsidRPr="00DD726E">
          <w:rPr>
            <w:rFonts w:ascii="Arial" w:eastAsia="Times New Roman" w:hAnsi="Arial" w:cs="Arial"/>
            <w:color w:val="3451A0"/>
            <w:sz w:val="24"/>
            <w:szCs w:val="24"/>
            <w:u w:val="single"/>
            <w:lang w:eastAsia="ru-RU"/>
          </w:rPr>
          <w:t>Закон Самарской области от 05.11.2015 N 102-ГД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утратил силу. - </w:t>
      </w:r>
      <w:hyperlink r:id="rId71" w:history="1">
        <w:r w:rsidRPr="00DD726E">
          <w:rPr>
            <w:rFonts w:ascii="Arial" w:eastAsia="Times New Roman" w:hAnsi="Arial" w:cs="Arial"/>
            <w:color w:val="3451A0"/>
            <w:sz w:val="24"/>
            <w:szCs w:val="24"/>
            <w:u w:val="single"/>
            <w:lang w:eastAsia="ru-RU"/>
          </w:rPr>
          <w:t>Закон Самарской области от 02.04.2010 N 35-ГД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осуществление деятельности по опеке и попечительству;</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t>     (абзац введен </w:t>
      </w:r>
      <w:hyperlink r:id="rId72" w:history="1">
        <w:r w:rsidRPr="00DD726E">
          <w:rPr>
            <w:rFonts w:ascii="Arial" w:eastAsia="Times New Roman" w:hAnsi="Arial" w:cs="Arial"/>
            <w:color w:val="3451A0"/>
            <w:sz w:val="24"/>
            <w:szCs w:val="24"/>
            <w:u w:val="single"/>
            <w:lang w:eastAsia="ru-RU"/>
          </w:rPr>
          <w:t>Законом Самарской области от 01.11.2007 N 116-ГД</w:t>
        </w:r>
      </w:hyperlink>
      <w:r w:rsidRPr="00DD726E">
        <w:rPr>
          <w:rFonts w:ascii="Arial" w:eastAsia="Times New Roman" w:hAnsi="Arial" w:cs="Arial"/>
          <w:color w:val="444444"/>
          <w:sz w:val="24"/>
          <w:szCs w:val="24"/>
          <w:lang w:eastAsia="ru-RU"/>
        </w:rPr>
        <w:t>)</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реализация мероприятий по профилактике социального сиротства среди несовершеннолетних на территории соответствующего муниципального образования;</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абзацы двенадцатый - тринадцатый утратили силу с 1 января 2016 года. - </w:t>
      </w:r>
      <w:hyperlink r:id="rId73" w:history="1">
        <w:r w:rsidRPr="00DD726E">
          <w:rPr>
            <w:rFonts w:ascii="Arial" w:eastAsia="Times New Roman" w:hAnsi="Arial" w:cs="Arial"/>
            <w:color w:val="3451A0"/>
            <w:sz w:val="24"/>
            <w:szCs w:val="24"/>
            <w:u w:val="single"/>
            <w:lang w:eastAsia="ru-RU"/>
          </w:rPr>
          <w:t>Закон Самарской области от 05.11.2015 N 102-ГД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образование в соответствии с Законом Самарской области "О комиссиях по делам несовершеннолетних и защите их прав на территории Самарской области" городских и районных комиссий по делам несовершеннолетних и защите их прав, организация деятельности городских и районных комиссий по делам несовершеннолетних и защите их прав;</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 xml:space="preserve">(в ред. Закона </w:t>
      </w:r>
      <w:proofErr w:type="gramStart"/>
      <w:r w:rsidRPr="00DD726E">
        <w:rPr>
          <w:rFonts w:ascii="Arial" w:eastAsia="Times New Roman" w:hAnsi="Arial" w:cs="Arial"/>
          <w:color w:val="444444"/>
          <w:sz w:val="24"/>
          <w:szCs w:val="24"/>
          <w:lang w:eastAsia="ru-RU"/>
        </w:rPr>
        <w:t>Самарской</w:t>
      </w:r>
      <w:proofErr w:type="gramEnd"/>
      <w:r w:rsidRPr="00DD726E">
        <w:rPr>
          <w:rFonts w:ascii="Arial" w:eastAsia="Times New Roman" w:hAnsi="Arial" w:cs="Arial"/>
          <w:color w:val="444444"/>
          <w:sz w:val="24"/>
          <w:szCs w:val="24"/>
          <w:lang w:eastAsia="ru-RU"/>
        </w:rPr>
        <w:t> </w:t>
      </w:r>
      <w:hyperlink r:id="rId74" w:history="1">
        <w:r w:rsidRPr="00DD726E">
          <w:rPr>
            <w:rFonts w:ascii="Arial" w:eastAsia="Times New Roman" w:hAnsi="Arial" w:cs="Arial"/>
            <w:color w:val="3451A0"/>
            <w:sz w:val="24"/>
            <w:szCs w:val="24"/>
            <w:u w:val="single"/>
            <w:lang w:eastAsia="ru-RU"/>
          </w:rPr>
          <w:t>от 30.12.2005 N 244-ГД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утратил силу. - </w:t>
      </w:r>
      <w:hyperlink r:id="rId75" w:history="1">
        <w:r w:rsidRPr="00DD726E">
          <w:rPr>
            <w:rFonts w:ascii="Arial" w:eastAsia="Times New Roman" w:hAnsi="Arial" w:cs="Arial"/>
            <w:color w:val="3451A0"/>
            <w:sz w:val="24"/>
            <w:szCs w:val="24"/>
            <w:u w:val="single"/>
            <w:lang w:eastAsia="ru-RU"/>
          </w:rPr>
          <w:t>Закон Самарской области от 10.07.2008 N 71-ГД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утратил силу с 1 января 2016 года. - </w:t>
      </w:r>
      <w:hyperlink r:id="rId76" w:history="1">
        <w:r w:rsidRPr="00DD726E">
          <w:rPr>
            <w:rFonts w:ascii="Arial" w:eastAsia="Times New Roman" w:hAnsi="Arial" w:cs="Arial"/>
            <w:color w:val="3451A0"/>
            <w:sz w:val="24"/>
            <w:szCs w:val="24"/>
            <w:u w:val="single"/>
            <w:lang w:eastAsia="ru-RU"/>
          </w:rPr>
          <w:t>Закон Самарской области от 05.11.2015 N 102-ГД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утратил силу с 1 января 2013 года. - </w:t>
      </w:r>
      <w:hyperlink r:id="rId77" w:history="1">
        <w:r w:rsidRPr="00DD726E">
          <w:rPr>
            <w:rFonts w:ascii="Arial" w:eastAsia="Times New Roman" w:hAnsi="Arial" w:cs="Arial"/>
            <w:color w:val="3451A0"/>
            <w:sz w:val="24"/>
            <w:szCs w:val="24"/>
            <w:u w:val="single"/>
            <w:lang w:eastAsia="ru-RU"/>
          </w:rPr>
          <w:t>Закон Самарской области от 29.12.2012 N 141-ГД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2) утратил силу с 1 января 2016 года. - </w:t>
      </w:r>
      <w:hyperlink r:id="rId78" w:history="1">
        <w:r w:rsidRPr="00DD726E">
          <w:rPr>
            <w:rFonts w:ascii="Arial" w:eastAsia="Times New Roman" w:hAnsi="Arial" w:cs="Arial"/>
            <w:color w:val="3451A0"/>
            <w:sz w:val="24"/>
            <w:szCs w:val="24"/>
            <w:u w:val="single"/>
            <w:lang w:eastAsia="ru-RU"/>
          </w:rPr>
          <w:t>Закон Самарской области от 05.11.2015 N 102-ГД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3) в сфере обеспечения мер социальной поддержки:</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79" w:history="1">
        <w:r w:rsidRPr="00DD726E">
          <w:rPr>
            <w:rFonts w:ascii="Arial" w:eastAsia="Times New Roman" w:hAnsi="Arial" w:cs="Arial"/>
            <w:color w:val="3451A0"/>
            <w:sz w:val="24"/>
            <w:szCs w:val="24"/>
            <w:u w:val="single"/>
            <w:lang w:eastAsia="ru-RU"/>
          </w:rPr>
          <w:t>Закона Самарской области от 05.11.2015 N 102-ГД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проведение анализа и обобщение сведений о предоставленных социальных выплатах ежемесячно на содержание детей и единовременно при устройстве детей в замещающие семьи, вознаграждениях приемным родителям или патронатным воспитателям детей, а также единовременной социальной выплате на ремонт жилого помещения лица из числа детей-сирот или детей, оставшихся без попечения родителей;</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80" w:history="1">
        <w:r w:rsidRPr="00DD726E">
          <w:rPr>
            <w:rFonts w:ascii="Arial" w:eastAsia="Times New Roman" w:hAnsi="Arial" w:cs="Arial"/>
            <w:color w:val="3451A0"/>
            <w:sz w:val="24"/>
            <w:szCs w:val="24"/>
            <w:u w:val="single"/>
            <w:lang w:eastAsia="ru-RU"/>
          </w:rPr>
          <w:t>Закона Самарской области от 05.11.2015 N 102-ГД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обеспечение информационного взаимодействия с населением через средства массовой информации по вопросам социальной поддержки населения в сфере семьи, материнства и детства;</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81" w:history="1">
        <w:r w:rsidRPr="00DD726E">
          <w:rPr>
            <w:rFonts w:ascii="Arial" w:eastAsia="Times New Roman" w:hAnsi="Arial" w:cs="Arial"/>
            <w:color w:val="3451A0"/>
            <w:sz w:val="24"/>
            <w:szCs w:val="24"/>
            <w:u w:val="single"/>
            <w:lang w:eastAsia="ru-RU"/>
          </w:rPr>
          <w:t>Законов Самарской области от 27.12.2006 N 196-ГД</w:t>
        </w:r>
      </w:hyperlink>
      <w:r w:rsidRPr="00DD726E">
        <w:rPr>
          <w:rFonts w:ascii="Arial" w:eastAsia="Times New Roman" w:hAnsi="Arial" w:cs="Arial"/>
          <w:color w:val="444444"/>
          <w:sz w:val="24"/>
          <w:szCs w:val="24"/>
          <w:lang w:eastAsia="ru-RU"/>
        </w:rPr>
        <w:t>, </w:t>
      </w:r>
      <w:hyperlink r:id="rId82" w:history="1">
        <w:r w:rsidRPr="00DD726E">
          <w:rPr>
            <w:rFonts w:ascii="Arial" w:eastAsia="Times New Roman" w:hAnsi="Arial" w:cs="Arial"/>
            <w:color w:val="3451A0"/>
            <w:sz w:val="24"/>
            <w:szCs w:val="24"/>
            <w:u w:val="single"/>
            <w:lang w:eastAsia="ru-RU"/>
          </w:rPr>
          <w:t>от 05.11.2015 N 102-ГД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исключен. - </w:t>
      </w:r>
      <w:hyperlink r:id="rId83" w:history="1">
        <w:r w:rsidRPr="00DD726E">
          <w:rPr>
            <w:rFonts w:ascii="Arial" w:eastAsia="Times New Roman" w:hAnsi="Arial" w:cs="Arial"/>
            <w:color w:val="3451A0"/>
            <w:sz w:val="24"/>
            <w:szCs w:val="24"/>
            <w:u w:val="single"/>
            <w:lang w:eastAsia="ru-RU"/>
          </w:rPr>
          <w:t>Закон Самарской области от 27.12.2006 N 196-ГД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создание информационной базы данных на получателей социальных выплат на содержание детей, переданных под опеку (попечительство), при устройстве детей в замещающие семьи на иных условиях, на приемных родителей или патронатных воспитателей детей, получающих вознаграждение, предоставление указанных сведений для организации централизованных социальных выплат (прекращения выплат) в орган исполнительной власти Самарской области, осуществляющий реализацию государственной политики в сфере социальной защиты населения, в установленные</w:t>
      </w:r>
      <w:proofErr w:type="gramEnd"/>
      <w:r w:rsidRPr="00DD726E">
        <w:rPr>
          <w:rFonts w:ascii="Arial" w:eastAsia="Times New Roman" w:hAnsi="Arial" w:cs="Arial"/>
          <w:color w:val="444444"/>
          <w:sz w:val="24"/>
          <w:szCs w:val="24"/>
          <w:lang w:eastAsia="ru-RU"/>
        </w:rPr>
        <w:t xml:space="preserve"> законодательством сроки, а также создание информационной базы данных на получателей единовременной социальной выплаты на ремонт жилого помещения лица из числа детей-сирот или детей, </w:t>
      </w:r>
      <w:r w:rsidRPr="00DD726E">
        <w:rPr>
          <w:rFonts w:ascii="Arial" w:eastAsia="Times New Roman" w:hAnsi="Arial" w:cs="Arial"/>
          <w:color w:val="444444"/>
          <w:sz w:val="24"/>
          <w:szCs w:val="24"/>
          <w:lang w:eastAsia="ru-RU"/>
        </w:rPr>
        <w:lastRenderedPageBreak/>
        <w:t>оставшихся без попечения родителей, на территории Самарской области;</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84" w:history="1">
        <w:r w:rsidRPr="00DD726E">
          <w:rPr>
            <w:rFonts w:ascii="Arial" w:eastAsia="Times New Roman" w:hAnsi="Arial" w:cs="Arial"/>
            <w:color w:val="3451A0"/>
            <w:sz w:val="24"/>
            <w:szCs w:val="24"/>
            <w:u w:val="single"/>
            <w:lang w:eastAsia="ru-RU"/>
          </w:rPr>
          <w:t>Закона Самарской области от 05.11.2015 N 102-ГД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работа с обращениями граждан и организаций по вопросам, связанным с реализацией переданных государственных полномочий;</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повышение профессионального уровня работников, непосредственно реализующих переданные государственные полномочия;</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утратил силу с 1 января 2016 года. - </w:t>
      </w:r>
      <w:hyperlink r:id="rId85" w:history="1">
        <w:r w:rsidRPr="00DD726E">
          <w:rPr>
            <w:rFonts w:ascii="Arial" w:eastAsia="Times New Roman" w:hAnsi="Arial" w:cs="Arial"/>
            <w:color w:val="3451A0"/>
            <w:sz w:val="24"/>
            <w:szCs w:val="24"/>
            <w:u w:val="single"/>
            <w:lang w:eastAsia="ru-RU"/>
          </w:rPr>
          <w:t>Закон Самарской области от 05.11.2015 N 102-ГД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хранение переданных и созданных в процессе исполнения переданных государственных полномочий документов в архивах в течение срока, установленного законодательством.</w:t>
      </w:r>
      <w:r w:rsidRPr="00DD726E">
        <w:rPr>
          <w:rFonts w:ascii="Arial" w:eastAsia="Times New Roman" w:hAnsi="Arial" w:cs="Arial"/>
          <w:color w:val="444444"/>
          <w:sz w:val="24"/>
          <w:szCs w:val="24"/>
          <w:lang w:eastAsia="ru-RU"/>
        </w:rPr>
        <w:br/>
      </w:r>
    </w:p>
    <w:p w:rsidR="00DD726E" w:rsidRPr="00DD726E" w:rsidRDefault="00DD726E" w:rsidP="00DD726E">
      <w:pPr>
        <w:spacing w:after="240" w:line="240" w:lineRule="auto"/>
        <w:jc w:val="center"/>
        <w:textAlignment w:val="baseline"/>
        <w:outlineLvl w:val="2"/>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Статья 3. Срок, на который передаются государственные полномочия</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Государственные полномочия передаются органам местного самоуправления на неограниченный срок.</w:t>
      </w:r>
      <w:r w:rsidRPr="00DD726E">
        <w:rPr>
          <w:rFonts w:ascii="Arial" w:eastAsia="Times New Roman" w:hAnsi="Arial" w:cs="Arial"/>
          <w:color w:val="444444"/>
          <w:sz w:val="24"/>
          <w:szCs w:val="24"/>
          <w:lang w:eastAsia="ru-RU"/>
        </w:rPr>
        <w:br/>
      </w:r>
    </w:p>
    <w:p w:rsidR="00DD726E" w:rsidRPr="00DD726E" w:rsidRDefault="00DD726E" w:rsidP="00DD726E">
      <w:pPr>
        <w:spacing w:after="240" w:line="240" w:lineRule="auto"/>
        <w:jc w:val="center"/>
        <w:textAlignment w:val="baseline"/>
        <w:outlineLvl w:val="2"/>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Статья 4. Ответственность должностных лиц органов местного самоуправления за исполнение переданных государственных полномочий</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Должностные лица органов местного самоуправления несут ответственность за неисполнение или ненадлежащее исполнение переданных им государственных полномочий в соответствии с законодательством Российской Федерации в той мере, в какой эти полномочия обеспечены материальными ресурсами и финансовыми средствами со стороны органов государственной власти Самарской области.</w:t>
      </w:r>
      <w:r w:rsidRPr="00DD726E">
        <w:rPr>
          <w:rFonts w:ascii="Arial" w:eastAsia="Times New Roman" w:hAnsi="Arial" w:cs="Arial"/>
          <w:color w:val="444444"/>
          <w:sz w:val="24"/>
          <w:szCs w:val="24"/>
          <w:lang w:eastAsia="ru-RU"/>
        </w:rPr>
        <w:br/>
      </w:r>
    </w:p>
    <w:p w:rsidR="00DD726E" w:rsidRPr="00DD726E" w:rsidRDefault="00DD726E" w:rsidP="00DD726E">
      <w:pPr>
        <w:spacing w:after="240" w:line="240" w:lineRule="auto"/>
        <w:jc w:val="center"/>
        <w:textAlignment w:val="baseline"/>
        <w:outlineLvl w:val="2"/>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Статья 5. Права и обязанности органов местного самоуправления</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 xml:space="preserve">1. </w:t>
      </w:r>
      <w:proofErr w:type="gramStart"/>
      <w:r w:rsidRPr="00DD726E">
        <w:rPr>
          <w:rFonts w:ascii="Arial" w:eastAsia="Times New Roman" w:hAnsi="Arial" w:cs="Arial"/>
          <w:color w:val="444444"/>
          <w:sz w:val="24"/>
          <w:szCs w:val="24"/>
          <w:lang w:eastAsia="ru-RU"/>
        </w:rPr>
        <w:t xml:space="preserve">Органы местного самоуправления при реализации переданных им государственных полномочий обязаны руководствоваться федеральными законами, законами Самарской области, нормативными правовыми актами Губернатора Самарской области, Правительства Самарской области, органа исполнительной власти Самарской области, осуществляющего реализацию </w:t>
      </w:r>
      <w:r w:rsidRPr="00DD726E">
        <w:rPr>
          <w:rFonts w:ascii="Arial" w:eastAsia="Times New Roman" w:hAnsi="Arial" w:cs="Arial"/>
          <w:color w:val="444444"/>
          <w:sz w:val="24"/>
          <w:szCs w:val="24"/>
          <w:lang w:eastAsia="ru-RU"/>
        </w:rPr>
        <w:lastRenderedPageBreak/>
        <w:t>государственной политики в сфере социальной защиты населения.</w:t>
      </w:r>
      <w:r w:rsidRPr="00DD726E">
        <w:rPr>
          <w:rFonts w:ascii="Arial" w:eastAsia="Times New Roman" w:hAnsi="Arial" w:cs="Arial"/>
          <w:color w:val="444444"/>
          <w:sz w:val="24"/>
          <w:szCs w:val="24"/>
          <w:lang w:eastAsia="ru-RU"/>
        </w:rPr>
        <w:br/>
      </w:r>
      <w:proofErr w:type="gramEnd"/>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86" w:history="1">
        <w:r w:rsidRPr="00DD726E">
          <w:rPr>
            <w:rFonts w:ascii="Arial" w:eastAsia="Times New Roman" w:hAnsi="Arial" w:cs="Arial"/>
            <w:color w:val="3451A0"/>
            <w:sz w:val="24"/>
            <w:szCs w:val="24"/>
            <w:u w:val="single"/>
            <w:lang w:eastAsia="ru-RU"/>
          </w:rPr>
          <w:t>Законов Самарской области от 27.12.2006 N 189-ГД</w:t>
        </w:r>
      </w:hyperlink>
      <w:r w:rsidRPr="00DD726E">
        <w:rPr>
          <w:rFonts w:ascii="Arial" w:eastAsia="Times New Roman" w:hAnsi="Arial" w:cs="Arial"/>
          <w:color w:val="444444"/>
          <w:sz w:val="24"/>
          <w:szCs w:val="24"/>
          <w:lang w:eastAsia="ru-RU"/>
        </w:rPr>
        <w:t>, </w:t>
      </w:r>
      <w:hyperlink r:id="rId87" w:history="1">
        <w:r w:rsidRPr="00DD726E">
          <w:rPr>
            <w:rFonts w:ascii="Arial" w:eastAsia="Times New Roman" w:hAnsi="Arial" w:cs="Arial"/>
            <w:color w:val="3451A0"/>
            <w:sz w:val="24"/>
            <w:szCs w:val="24"/>
            <w:u w:val="single"/>
            <w:lang w:eastAsia="ru-RU"/>
          </w:rPr>
          <w:t>от 30.06.2009 N 82-ГД</w:t>
        </w:r>
      </w:hyperlink>
      <w:r w:rsidRPr="00DD726E">
        <w:rPr>
          <w:rFonts w:ascii="Arial" w:eastAsia="Times New Roman" w:hAnsi="Arial" w:cs="Arial"/>
          <w:color w:val="444444"/>
          <w:sz w:val="24"/>
          <w:szCs w:val="24"/>
          <w:lang w:eastAsia="ru-RU"/>
        </w:rPr>
        <w:t>, </w:t>
      </w:r>
      <w:hyperlink r:id="rId88" w:history="1">
        <w:r w:rsidRPr="00DD726E">
          <w:rPr>
            <w:rFonts w:ascii="Arial" w:eastAsia="Times New Roman" w:hAnsi="Arial" w:cs="Arial"/>
            <w:color w:val="3451A0"/>
            <w:sz w:val="24"/>
            <w:szCs w:val="24"/>
            <w:u w:val="single"/>
            <w:lang w:eastAsia="ru-RU"/>
          </w:rPr>
          <w:t>от 03.07.2012 N 63-ГД</w:t>
        </w:r>
      </w:hyperlink>
      <w:r w:rsidRPr="00DD726E">
        <w:rPr>
          <w:rFonts w:ascii="Arial" w:eastAsia="Times New Roman" w:hAnsi="Arial" w:cs="Arial"/>
          <w:color w:val="444444"/>
          <w:sz w:val="24"/>
          <w:szCs w:val="24"/>
          <w:lang w:eastAsia="ru-RU"/>
        </w:rPr>
        <w:t>, </w:t>
      </w:r>
      <w:hyperlink r:id="rId89" w:history="1">
        <w:r w:rsidRPr="00DD726E">
          <w:rPr>
            <w:rFonts w:ascii="Arial" w:eastAsia="Times New Roman" w:hAnsi="Arial" w:cs="Arial"/>
            <w:color w:val="3451A0"/>
            <w:sz w:val="24"/>
            <w:szCs w:val="24"/>
            <w:u w:val="single"/>
            <w:lang w:eastAsia="ru-RU"/>
          </w:rPr>
          <w:t>от 29.12.2012 N 141-ГД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2. Органы местного самоуправления свободны в выборе форм и методов реализации переданных государственных полномочий в пределах, установленных нормативными правовыми актами, перечисленными в части 1 настоящей статьи.</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3. Правовые акты органов местного самоуправления, принятые в рамках переданных государственных полномочий, не могут противоречить нормативным правовым актам органов государственной власти Российской Федерации и Самарской области.</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Утратила силу с 1 мая 2014 года. - </w:t>
      </w:r>
      <w:hyperlink r:id="rId90" w:history="1">
        <w:r w:rsidRPr="00DD726E">
          <w:rPr>
            <w:rFonts w:ascii="Arial" w:eastAsia="Times New Roman" w:hAnsi="Arial" w:cs="Arial"/>
            <w:color w:val="3451A0"/>
            <w:sz w:val="24"/>
            <w:szCs w:val="24"/>
            <w:u w:val="single"/>
            <w:lang w:eastAsia="ru-RU"/>
          </w:rPr>
          <w:t>Закон Самарской области от 12.05.2014 N 41-ГД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240" w:line="240" w:lineRule="auto"/>
        <w:jc w:val="right"/>
        <w:textAlignment w:val="baseline"/>
        <w:outlineLvl w:val="1"/>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Приложение 6</w:t>
      </w:r>
      <w:r w:rsidRPr="00DD726E">
        <w:rPr>
          <w:rFonts w:ascii="Arial" w:eastAsia="Times New Roman" w:hAnsi="Arial" w:cs="Arial"/>
          <w:b/>
          <w:bCs/>
          <w:color w:val="444444"/>
          <w:sz w:val="24"/>
          <w:szCs w:val="24"/>
          <w:lang w:eastAsia="ru-RU"/>
        </w:rPr>
        <w:br/>
        <w:t>к Закону</w:t>
      </w:r>
      <w:r w:rsidRPr="00DD726E">
        <w:rPr>
          <w:rFonts w:ascii="Arial" w:eastAsia="Times New Roman" w:hAnsi="Arial" w:cs="Arial"/>
          <w:b/>
          <w:bCs/>
          <w:color w:val="444444"/>
          <w:sz w:val="24"/>
          <w:szCs w:val="24"/>
          <w:lang w:eastAsia="ru-RU"/>
        </w:rPr>
        <w:br/>
        <w:t>Самарской области</w:t>
      </w:r>
      <w:r w:rsidRPr="00DD726E">
        <w:rPr>
          <w:rFonts w:ascii="Arial" w:eastAsia="Times New Roman" w:hAnsi="Arial" w:cs="Arial"/>
          <w:b/>
          <w:bCs/>
          <w:color w:val="444444"/>
          <w:sz w:val="24"/>
          <w:szCs w:val="24"/>
          <w:lang w:eastAsia="ru-RU"/>
        </w:rPr>
        <w:br/>
        <w:t>"О наделении органов местного самоуправления</w:t>
      </w:r>
      <w:r w:rsidRPr="00DD726E">
        <w:rPr>
          <w:rFonts w:ascii="Arial" w:eastAsia="Times New Roman" w:hAnsi="Arial" w:cs="Arial"/>
          <w:b/>
          <w:bCs/>
          <w:color w:val="444444"/>
          <w:sz w:val="24"/>
          <w:szCs w:val="24"/>
          <w:lang w:eastAsia="ru-RU"/>
        </w:rPr>
        <w:br/>
        <w:t>на территории Самарской области отдельными</w:t>
      </w:r>
      <w:r w:rsidRPr="00DD726E">
        <w:rPr>
          <w:rFonts w:ascii="Arial" w:eastAsia="Times New Roman" w:hAnsi="Arial" w:cs="Arial"/>
          <w:b/>
          <w:bCs/>
          <w:color w:val="444444"/>
          <w:sz w:val="24"/>
          <w:szCs w:val="24"/>
          <w:lang w:eastAsia="ru-RU"/>
        </w:rPr>
        <w:br/>
        <w:t>государственными полномочиями</w:t>
      </w:r>
      <w:r w:rsidRPr="00DD726E">
        <w:rPr>
          <w:rFonts w:ascii="Arial" w:eastAsia="Times New Roman" w:hAnsi="Arial" w:cs="Arial"/>
          <w:b/>
          <w:bCs/>
          <w:color w:val="444444"/>
          <w:sz w:val="24"/>
          <w:szCs w:val="24"/>
          <w:lang w:eastAsia="ru-RU"/>
        </w:rPr>
        <w:br/>
        <w:t>по социальной поддержке населения"</w:t>
      </w:r>
    </w:p>
    <w:p w:rsidR="00DD726E" w:rsidRPr="00DD726E" w:rsidRDefault="00DD726E" w:rsidP="00DD726E">
      <w:pPr>
        <w:spacing w:after="0" w:line="240" w:lineRule="auto"/>
        <w:jc w:val="center"/>
        <w:textAlignment w:val="baseline"/>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r>
      <w:proofErr w:type="gramStart"/>
      <w:r w:rsidRPr="00DD726E">
        <w:rPr>
          <w:rFonts w:ascii="Arial" w:eastAsia="Times New Roman" w:hAnsi="Arial" w:cs="Arial"/>
          <w:b/>
          <w:bCs/>
          <w:color w:val="444444"/>
          <w:sz w:val="24"/>
          <w:szCs w:val="24"/>
          <w:lang w:eastAsia="ru-RU"/>
        </w:rPr>
        <w:t>ПОРЯДОК ОПРЕДЕЛЕНИЯ ОБЩЕГО ОБЪЕМА СУБВЕНЦИЙ, ПРЕДОСТАВЛЯЕМЫХ МЕСТНЫМ БЮДЖЕТАМ ИЗ ОБЛАСТНОГО БЮДЖЕТА ДЛЯ ИСПОЛНЕНИЯ ОРГАНАМИ МЕСТНОГО САМОУПРАВЛЕНИЯ МУНИЦИПАЛЬНЫХ ОБРАЗОВАНИЙ ГОСУДАРСТВЕННЫХ ПОЛНОМОЧИЙ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w:t>
      </w:r>
      <w:hyperlink r:id="rId91" w:anchor="7D20K3" w:history="1">
        <w:r w:rsidRPr="00DD726E">
          <w:rPr>
            <w:rFonts w:ascii="Arial" w:eastAsia="Times New Roman" w:hAnsi="Arial" w:cs="Arial"/>
            <w:b/>
            <w:bCs/>
            <w:color w:val="3451A0"/>
            <w:sz w:val="24"/>
            <w:szCs w:val="24"/>
            <w:u w:val="single"/>
            <w:lang w:eastAsia="ru-RU"/>
          </w:rPr>
          <w:t>ГРАЖДАНСКИМ КОДЕКСОМ РОССИЙСКОЙ</w:t>
        </w:r>
        <w:proofErr w:type="gramEnd"/>
        <w:r w:rsidRPr="00DD726E">
          <w:rPr>
            <w:rFonts w:ascii="Arial" w:eastAsia="Times New Roman" w:hAnsi="Arial" w:cs="Arial"/>
            <w:b/>
            <w:bCs/>
            <w:color w:val="3451A0"/>
            <w:sz w:val="24"/>
            <w:szCs w:val="24"/>
            <w:u w:val="single"/>
            <w:lang w:eastAsia="ru-RU"/>
          </w:rPr>
          <w:t xml:space="preserve"> ФЕДЕРАЦИИ</w:t>
        </w:r>
      </w:hyperlink>
      <w:r w:rsidRPr="00DD726E">
        <w:rPr>
          <w:rFonts w:ascii="Arial" w:eastAsia="Times New Roman" w:hAnsi="Arial" w:cs="Arial"/>
          <w:b/>
          <w:bCs/>
          <w:color w:val="444444"/>
          <w:sz w:val="24"/>
          <w:szCs w:val="24"/>
          <w:lang w:eastAsia="ru-RU"/>
        </w:rPr>
        <w:t>, ПОКАЗАТЕЛИ (КРИТЕРИИ) РАСПРЕДЕЛЕНИЯ МЕЖДУ МУНИЦИПАЛЬНЫМИ ОБРАЗОВАНИЯМИ ОБЩЕГО ОБЪЕМА СУБВЕНЦИЙ, А ТАКЖЕ МЕТОДИКА РАСПРЕДЕЛЕНИЯ СУБВЕНЦИЙ МЕСТНЫМ БЮДЖЕТАМ</w:t>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92" w:history="1">
        <w:r w:rsidRPr="00DD726E">
          <w:rPr>
            <w:rFonts w:ascii="Arial" w:eastAsia="Times New Roman" w:hAnsi="Arial" w:cs="Arial"/>
            <w:color w:val="3451A0"/>
            <w:sz w:val="24"/>
            <w:szCs w:val="24"/>
            <w:u w:val="single"/>
            <w:lang w:eastAsia="ru-RU"/>
          </w:rPr>
          <w:t>Законов Самарской области от 31.12.2019 N 143-ГД</w:t>
        </w:r>
      </w:hyperlink>
      <w:r w:rsidRPr="00DD726E">
        <w:rPr>
          <w:rFonts w:ascii="Arial" w:eastAsia="Times New Roman" w:hAnsi="Arial" w:cs="Arial"/>
          <w:color w:val="444444"/>
          <w:sz w:val="24"/>
          <w:szCs w:val="24"/>
          <w:lang w:eastAsia="ru-RU"/>
        </w:rPr>
        <w:t>, </w:t>
      </w:r>
      <w:hyperlink r:id="rId93" w:history="1">
        <w:r w:rsidRPr="00DD726E">
          <w:rPr>
            <w:rFonts w:ascii="Arial" w:eastAsia="Times New Roman" w:hAnsi="Arial" w:cs="Arial"/>
            <w:color w:val="3451A0"/>
            <w:sz w:val="24"/>
            <w:szCs w:val="24"/>
            <w:u w:val="single"/>
            <w:lang w:eastAsia="ru-RU"/>
          </w:rPr>
          <w:t>от 06.05.2022 N 40-ГД</w:t>
        </w:r>
      </w:hyperlink>
      <w:r w:rsidRPr="00DD726E">
        <w:rPr>
          <w:rFonts w:ascii="Arial" w:eastAsia="Times New Roman" w:hAnsi="Arial" w:cs="Arial"/>
          <w:color w:val="444444"/>
          <w:sz w:val="24"/>
          <w:szCs w:val="24"/>
          <w:lang w:eastAsia="ru-RU"/>
        </w:rPr>
        <w:t xml:space="preserve">, с изм., </w:t>
      </w:r>
      <w:proofErr w:type="gramStart"/>
      <w:r w:rsidRPr="00DD726E">
        <w:rPr>
          <w:rFonts w:ascii="Arial" w:eastAsia="Times New Roman" w:hAnsi="Arial" w:cs="Arial"/>
          <w:color w:val="444444"/>
          <w:sz w:val="24"/>
          <w:szCs w:val="24"/>
          <w:lang w:eastAsia="ru-RU"/>
        </w:rPr>
        <w:t>внесенными</w:t>
      </w:r>
      <w:proofErr w:type="gramEnd"/>
      <w:r w:rsidRPr="00DD726E">
        <w:rPr>
          <w:rFonts w:ascii="Arial" w:eastAsia="Times New Roman" w:hAnsi="Arial" w:cs="Arial"/>
          <w:color w:val="444444"/>
          <w:sz w:val="24"/>
          <w:szCs w:val="24"/>
          <w:lang w:eastAsia="ru-RU"/>
        </w:rPr>
        <w:t> </w:t>
      </w:r>
      <w:hyperlink r:id="rId94" w:history="1">
        <w:r w:rsidRPr="00DD726E">
          <w:rPr>
            <w:rFonts w:ascii="Arial" w:eastAsia="Times New Roman" w:hAnsi="Arial" w:cs="Arial"/>
            <w:color w:val="3451A0"/>
            <w:sz w:val="24"/>
            <w:szCs w:val="24"/>
            <w:u w:val="single"/>
            <w:lang w:eastAsia="ru-RU"/>
          </w:rPr>
          <w:t>Законом Самарской области от 03.12.2009 N 129-ГД</w:t>
        </w:r>
      </w:hyperlink>
      <w:r w:rsidRPr="00DD726E">
        <w:rPr>
          <w:rFonts w:ascii="Arial" w:eastAsia="Times New Roman" w:hAnsi="Arial" w:cs="Arial"/>
          <w:color w:val="444444"/>
          <w:sz w:val="24"/>
          <w:szCs w:val="24"/>
          <w:lang w:eastAsia="ru-RU"/>
        </w:rPr>
        <w:t> (ред. 30.12.2021))</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lastRenderedPageBreak/>
        <w:t>Настоящий Порядок устанавливает механизм определения общего объема субвенций, предоставляемых местным бюджетам из областного бюджета для исполнения органами местного самоуправления муниципальных образований государственных полномочий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w:t>
      </w:r>
      <w:proofErr w:type="gramEnd"/>
      <w:r w:rsidRPr="00DD726E">
        <w:rPr>
          <w:rFonts w:ascii="Arial" w:eastAsia="Times New Roman" w:hAnsi="Arial" w:cs="Arial"/>
          <w:color w:val="444444"/>
          <w:sz w:val="24"/>
          <w:szCs w:val="24"/>
          <w:lang w:eastAsia="ru-RU"/>
        </w:rPr>
        <w:t> </w:t>
      </w:r>
      <w:hyperlink r:id="rId95" w:anchor="7D20K3" w:history="1">
        <w:r w:rsidRPr="00DD726E">
          <w:rPr>
            <w:rFonts w:ascii="Arial" w:eastAsia="Times New Roman" w:hAnsi="Arial" w:cs="Arial"/>
            <w:color w:val="3451A0"/>
            <w:sz w:val="24"/>
            <w:szCs w:val="24"/>
            <w:u w:val="single"/>
            <w:lang w:eastAsia="ru-RU"/>
          </w:rPr>
          <w:t>Гражданским кодексом Российской Федерации</w:t>
        </w:r>
      </w:hyperlink>
      <w:r w:rsidRPr="00DD726E">
        <w:rPr>
          <w:rFonts w:ascii="Arial" w:eastAsia="Times New Roman" w:hAnsi="Arial" w:cs="Arial"/>
          <w:color w:val="444444"/>
          <w:sz w:val="24"/>
          <w:szCs w:val="24"/>
          <w:lang w:eastAsia="ru-RU"/>
        </w:rPr>
        <w:t> (далее - субвенция), показатели (критерии) распределения между муниципальными образованиями общего объема субвенций, а также методику распределения субвенций местным бюджетам.</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Общий объем субвенций определяется по формуле</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proofErr w:type="gramStart"/>
      <w:r w:rsidRPr="00DD726E">
        <w:rPr>
          <w:rFonts w:ascii="Arial" w:eastAsia="Times New Roman" w:hAnsi="Arial" w:cs="Arial"/>
          <w:color w:val="444444"/>
          <w:sz w:val="24"/>
          <w:szCs w:val="24"/>
          <w:lang w:eastAsia="ru-RU"/>
        </w:rPr>
        <w:t>S</w:t>
      </w:r>
      <w:proofErr w:type="gramEnd"/>
      <w:r w:rsidRPr="00DD726E">
        <w:rPr>
          <w:rFonts w:ascii="Arial" w:eastAsia="Times New Roman" w:hAnsi="Arial" w:cs="Arial"/>
          <w:color w:val="444444"/>
          <w:sz w:val="24"/>
          <w:szCs w:val="24"/>
          <w:lang w:eastAsia="ru-RU"/>
        </w:rPr>
        <w:t xml:space="preserve">общ. = С x </w:t>
      </w:r>
      <w:proofErr w:type="gramStart"/>
      <w:r w:rsidRPr="00DD726E">
        <w:rPr>
          <w:rFonts w:ascii="Arial" w:eastAsia="Times New Roman" w:hAnsi="Arial" w:cs="Arial"/>
          <w:color w:val="444444"/>
          <w:sz w:val="24"/>
          <w:szCs w:val="24"/>
          <w:lang w:eastAsia="ru-RU"/>
        </w:rPr>
        <w:t>Р</w:t>
      </w:r>
      <w:proofErr w:type="gramEnd"/>
      <w:r w:rsidRPr="00DD726E">
        <w:rPr>
          <w:rFonts w:ascii="Arial" w:eastAsia="Times New Roman" w:hAnsi="Arial" w:cs="Arial"/>
          <w:color w:val="444444"/>
          <w:sz w:val="24"/>
          <w:szCs w:val="24"/>
          <w:lang w:eastAsia="ru-RU"/>
        </w:rPr>
        <w:t>,</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S</w:t>
      </w:r>
      <w:proofErr w:type="gramEnd"/>
      <w:r w:rsidRPr="00DD726E">
        <w:rPr>
          <w:rFonts w:ascii="Arial" w:eastAsia="Times New Roman" w:hAnsi="Arial" w:cs="Arial"/>
          <w:color w:val="444444"/>
          <w:sz w:val="24"/>
          <w:szCs w:val="24"/>
          <w:lang w:eastAsia="ru-RU"/>
        </w:rPr>
        <w:t>общ. - общий объем субвенций;</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С - общее количество специалистов, осуществляющих реализацию переданных государственных полномочий в муниципальных образованиях Самарской области;</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Р</w:t>
      </w:r>
      <w:proofErr w:type="gramEnd"/>
      <w:r w:rsidRPr="00DD726E">
        <w:rPr>
          <w:rFonts w:ascii="Arial" w:eastAsia="Times New Roman" w:hAnsi="Arial" w:cs="Arial"/>
          <w:color w:val="444444"/>
          <w:sz w:val="24"/>
          <w:szCs w:val="24"/>
          <w:lang w:eastAsia="ru-RU"/>
        </w:rPr>
        <w:t xml:space="preserve"> - расчетный норматив объема субвенции на исполнение государственных полномочий в отдельном муниципальном образовании.</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Общее количество специалистов, осуществляющих реализацию переданных государственных полномочий в муниципальных образованиях Самарской области, определяется по формуле</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r w:rsidRPr="00DD726E">
        <w:rPr>
          <w:rFonts w:ascii="Arial" w:eastAsia="Times New Roman" w:hAnsi="Arial" w:cs="Arial"/>
          <w:noProof/>
          <w:color w:val="444444"/>
          <w:sz w:val="24"/>
          <w:szCs w:val="24"/>
          <w:lang w:eastAsia="ru-RU"/>
        </w:rPr>
        <w:drawing>
          <wp:inline distT="0" distB="0" distL="0" distR="0" wp14:anchorId="70089051" wp14:editId="139579C6">
            <wp:extent cx="1724025" cy="342900"/>
            <wp:effectExtent l="0" t="0" r="9525" b="0"/>
            <wp:docPr id="1" name="Рисунок 1" descr="https://api.docs.cntd.ru/img/94/50/11/19/9/8f30bbe3-09a5-407f-9919-b9b99ba06966/P010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94/50/11/19/9/8f30bbe3-09a5-407f-9919-b9b99ba06966/P01050000.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24025" cy="342900"/>
                    </a:xfrm>
                    <a:prstGeom prst="rect">
                      <a:avLst/>
                    </a:prstGeom>
                    <a:noFill/>
                    <a:ln>
                      <a:noFill/>
                    </a:ln>
                  </pic:spPr>
                </pic:pic>
              </a:graphicData>
            </a:graphic>
          </wp:inline>
        </w:drawing>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где i - конкретное муниципальное образование Самарской области;</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97" w:history="1">
        <w:r w:rsidRPr="00DD726E">
          <w:rPr>
            <w:rFonts w:ascii="Arial" w:eastAsia="Times New Roman" w:hAnsi="Arial" w:cs="Arial"/>
            <w:color w:val="3451A0"/>
            <w:sz w:val="24"/>
            <w:szCs w:val="24"/>
            <w:u w:val="single"/>
            <w:lang w:eastAsia="ru-RU"/>
          </w:rPr>
          <w:t>Закона Самарской области от 06.05.2022 N 40-ГД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n - количество муниципальных образований Самарской области, осуществляющих отдельные государственные полномочия;</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 xml:space="preserve">П1i - расчетное число специалистов, осуществляющих реализацию переданных государственных полномочий в отдельном муниципальном </w:t>
      </w:r>
      <w:r w:rsidRPr="00DD726E">
        <w:rPr>
          <w:rFonts w:ascii="Arial" w:eastAsia="Times New Roman" w:hAnsi="Arial" w:cs="Arial"/>
          <w:color w:val="444444"/>
          <w:sz w:val="24"/>
          <w:szCs w:val="24"/>
          <w:lang w:eastAsia="ru-RU"/>
        </w:rPr>
        <w:lastRenderedPageBreak/>
        <w:t>образовании, определяемое исходя из норматива: один специалист на 50 тысяч взрослого населения в городском округе и один специалист на 25 тысяч взрослого населения в муниципальном районе, проживающего на территории соответствующего муниципального образования, но не менее одного специалиста на территорию;</w:t>
      </w:r>
      <w:r w:rsidRPr="00DD726E">
        <w:rPr>
          <w:rFonts w:ascii="Arial" w:eastAsia="Times New Roman" w:hAnsi="Arial" w:cs="Arial"/>
          <w:color w:val="444444"/>
          <w:sz w:val="24"/>
          <w:szCs w:val="24"/>
          <w:lang w:eastAsia="ru-RU"/>
        </w:rPr>
        <w:br/>
      </w:r>
      <w:proofErr w:type="gramEnd"/>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98" w:history="1">
        <w:r w:rsidRPr="00DD726E">
          <w:rPr>
            <w:rFonts w:ascii="Arial" w:eastAsia="Times New Roman" w:hAnsi="Arial" w:cs="Arial"/>
            <w:color w:val="3451A0"/>
            <w:sz w:val="24"/>
            <w:szCs w:val="24"/>
            <w:u w:val="single"/>
            <w:lang w:eastAsia="ru-RU"/>
          </w:rPr>
          <w:t>Закона Самарской области от 06.05.2022 N 40-ГД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П2i - расчетное число специалистов, осуществляющих реализацию переданных государственных полномочий по защите прав совершеннолетних недееспособных и не полностью дееспособных граждан, находящихся под надзором в расположенных на территории муниципального образования Самарской области стационарных организациях социального обслуживания, предназначенных для лиц, страдающих психическими расстройствами, исходя из их коечной мощности:</w:t>
      </w:r>
      <w:r w:rsidRPr="00DD726E">
        <w:rPr>
          <w:rFonts w:ascii="Arial" w:eastAsia="Times New Roman" w:hAnsi="Arial" w:cs="Arial"/>
          <w:color w:val="444444"/>
          <w:sz w:val="24"/>
          <w:szCs w:val="24"/>
          <w:lang w:eastAsia="ru-RU"/>
        </w:rPr>
        <w:br/>
      </w:r>
      <w:proofErr w:type="gramEnd"/>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введен </w:t>
      </w:r>
      <w:hyperlink r:id="rId99" w:history="1">
        <w:r w:rsidRPr="00DD726E">
          <w:rPr>
            <w:rFonts w:ascii="Arial" w:eastAsia="Times New Roman" w:hAnsi="Arial" w:cs="Arial"/>
            <w:color w:val="3451A0"/>
            <w:sz w:val="24"/>
            <w:szCs w:val="24"/>
            <w:u w:val="single"/>
            <w:lang w:eastAsia="ru-RU"/>
          </w:rPr>
          <w:t>Законом Самарской области от 06.05.2022 N 40-ГД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от 0 до 100 коек - 0,25;</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введен </w:t>
      </w:r>
      <w:hyperlink r:id="rId100" w:history="1">
        <w:r w:rsidRPr="00DD726E">
          <w:rPr>
            <w:rFonts w:ascii="Arial" w:eastAsia="Times New Roman" w:hAnsi="Arial" w:cs="Arial"/>
            <w:color w:val="3451A0"/>
            <w:sz w:val="24"/>
            <w:szCs w:val="24"/>
            <w:u w:val="single"/>
            <w:lang w:eastAsia="ru-RU"/>
          </w:rPr>
          <w:t>Законом Самарской области от 06.05.2022 N 40-ГД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от 101 до 200 коек - 0,75;</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введен </w:t>
      </w:r>
      <w:hyperlink r:id="rId101" w:history="1">
        <w:r w:rsidRPr="00DD726E">
          <w:rPr>
            <w:rFonts w:ascii="Arial" w:eastAsia="Times New Roman" w:hAnsi="Arial" w:cs="Arial"/>
            <w:color w:val="3451A0"/>
            <w:sz w:val="24"/>
            <w:szCs w:val="24"/>
            <w:u w:val="single"/>
            <w:lang w:eastAsia="ru-RU"/>
          </w:rPr>
          <w:t>Законом Самарской области от 06.05.2022 N 40-ГД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от 201 до 300 коек - 1;</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введен </w:t>
      </w:r>
      <w:hyperlink r:id="rId102" w:history="1">
        <w:r w:rsidRPr="00DD726E">
          <w:rPr>
            <w:rFonts w:ascii="Arial" w:eastAsia="Times New Roman" w:hAnsi="Arial" w:cs="Arial"/>
            <w:color w:val="3451A0"/>
            <w:sz w:val="24"/>
            <w:szCs w:val="24"/>
            <w:u w:val="single"/>
            <w:lang w:eastAsia="ru-RU"/>
          </w:rPr>
          <w:t>Законом Самарской области от 06.05.2022 N 40-ГД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от 301 до 400 коек - 1,25;</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введен </w:t>
      </w:r>
      <w:hyperlink r:id="rId103" w:history="1">
        <w:r w:rsidRPr="00DD726E">
          <w:rPr>
            <w:rFonts w:ascii="Arial" w:eastAsia="Times New Roman" w:hAnsi="Arial" w:cs="Arial"/>
            <w:color w:val="3451A0"/>
            <w:sz w:val="24"/>
            <w:szCs w:val="24"/>
            <w:u w:val="single"/>
            <w:lang w:eastAsia="ru-RU"/>
          </w:rPr>
          <w:t>Законом Самарской области от 06.05.2022 N 40-ГД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от 401 до 500 коек - 1,5;</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введен </w:t>
      </w:r>
      <w:hyperlink r:id="rId104" w:history="1">
        <w:r w:rsidRPr="00DD726E">
          <w:rPr>
            <w:rFonts w:ascii="Arial" w:eastAsia="Times New Roman" w:hAnsi="Arial" w:cs="Arial"/>
            <w:color w:val="3451A0"/>
            <w:sz w:val="24"/>
            <w:szCs w:val="24"/>
            <w:u w:val="single"/>
            <w:lang w:eastAsia="ru-RU"/>
          </w:rPr>
          <w:t>Законом Самарской области от 06.05.2022 N 40-ГД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lastRenderedPageBreak/>
        <w:t>от 501 до 600 коек - 1,75;</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введен </w:t>
      </w:r>
      <w:hyperlink r:id="rId105" w:history="1">
        <w:r w:rsidRPr="00DD726E">
          <w:rPr>
            <w:rFonts w:ascii="Arial" w:eastAsia="Times New Roman" w:hAnsi="Arial" w:cs="Arial"/>
            <w:color w:val="3451A0"/>
            <w:sz w:val="24"/>
            <w:szCs w:val="24"/>
            <w:u w:val="single"/>
            <w:lang w:eastAsia="ru-RU"/>
          </w:rPr>
          <w:t>Законом Самарской области от 06.05.2022 N 40-ГД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более 600 коек - 2.</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(абзац введен </w:t>
      </w:r>
      <w:hyperlink r:id="rId106" w:history="1">
        <w:r w:rsidRPr="00DD726E">
          <w:rPr>
            <w:rFonts w:ascii="Arial" w:eastAsia="Times New Roman" w:hAnsi="Arial" w:cs="Arial"/>
            <w:color w:val="3451A0"/>
            <w:sz w:val="24"/>
            <w:szCs w:val="24"/>
            <w:u w:val="single"/>
            <w:lang w:eastAsia="ru-RU"/>
          </w:rPr>
          <w:t>Законом Самарской области от 06.05.2022 N 40-ГД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Расчетный норматив объема субвенций на исполнение государственных полномочий в отдельном муниципальном образовании определяется по формуле</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____________________________________________________________________</w:t>
      </w: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Действие абз. в части положений, касающихся применения уровня роста потребительских цен в соответствии с показателями прогноза социально-экономического развития Самарской области на планируемый финансовый год, приостановлено до 01.01.2025 </w:t>
      </w:r>
      <w:hyperlink r:id="rId107" w:history="1">
        <w:r w:rsidRPr="00DD726E">
          <w:rPr>
            <w:rFonts w:ascii="Arial" w:eastAsia="Times New Roman" w:hAnsi="Arial" w:cs="Arial"/>
            <w:color w:val="3451A0"/>
            <w:sz w:val="24"/>
            <w:szCs w:val="24"/>
            <w:u w:val="single"/>
            <w:lang w:eastAsia="ru-RU"/>
          </w:rPr>
          <w:t>Законом Самарской области от 03.12.2009 N 129-ГД</w:t>
        </w:r>
      </w:hyperlink>
      <w:r w:rsidRPr="00DD726E">
        <w:rPr>
          <w:rFonts w:ascii="Arial" w:eastAsia="Times New Roman" w:hAnsi="Arial" w:cs="Arial"/>
          <w:color w:val="444444"/>
          <w:sz w:val="24"/>
          <w:szCs w:val="24"/>
          <w:lang w:eastAsia="ru-RU"/>
        </w:rPr>
        <w:t> (ред. 30.12.2021).</w:t>
      </w: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 Примечание изготовителя базы данных.</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____________________________________________________________________</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t>Р = (Ф + М) x</w:t>
      </w:r>
      <w:proofErr w:type="gramStart"/>
      <w:r w:rsidRPr="00DD726E">
        <w:rPr>
          <w:rFonts w:ascii="Arial" w:eastAsia="Times New Roman" w:hAnsi="Arial" w:cs="Arial"/>
          <w:color w:val="444444"/>
          <w:sz w:val="24"/>
          <w:szCs w:val="24"/>
          <w:lang w:eastAsia="ru-RU"/>
        </w:rPr>
        <w:t xml:space="preserve"> У</w:t>
      </w:r>
      <w:proofErr w:type="gramEnd"/>
      <w:r w:rsidRPr="00DD726E">
        <w:rPr>
          <w:rFonts w:ascii="Arial" w:eastAsia="Times New Roman" w:hAnsi="Arial" w:cs="Arial"/>
          <w:color w:val="444444"/>
          <w:sz w:val="24"/>
          <w:szCs w:val="24"/>
          <w:lang w:eastAsia="ru-RU"/>
        </w:rPr>
        <w:t>,</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где Ф - расчетный годовой фонд оплаты труда (с начислениями на фонд оплаты труда) одного специалиста, осуществляющего реализацию переданных государственных полномочий по осуществлению деятельности по опеке и попечительству над совершеннолетними лицами, рассчитанный исходя из среднего должностного оклада государственного гражданского служащего Самарской области (ведущего специалиста).</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Расчетный годовой фонд оплаты труда одного специалиста состоит из 30 должностных окладов специалиста, в том числе:</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должностных окладов - в размере двенадцати должностных окладов;</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ежемесячной надбавки к должностному окладу за классный чин - в размере четырех должностных окладов;</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ежемесячной надбавки за выслугу лет - в размере двух должностных окладов;</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lastRenderedPageBreak/>
        <w:t>ежемесячной надбавки к должностному окладу за особые условия - в размере шести должностных окладов;</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ежемесячного поощрения - в размере четырех должностных окладов;</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единовременной выплаты при предоставлении ежегодного оплачиваемого отпуска и материальной помощи - в размере двух должностных окладов.</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Начисления на фонд оплаты труда определяются в соответствии с действующим законодательством;</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М - расчетный объем средств на материально-техническое обеспечение деятельности одного специалиста по исполнению переданных государственных полномочий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w:t>
      </w:r>
      <w:hyperlink r:id="rId108" w:anchor="7D20K3" w:history="1">
        <w:r w:rsidRPr="00DD726E">
          <w:rPr>
            <w:rFonts w:ascii="Arial" w:eastAsia="Times New Roman" w:hAnsi="Arial" w:cs="Arial"/>
            <w:color w:val="3451A0"/>
            <w:sz w:val="24"/>
            <w:szCs w:val="24"/>
            <w:u w:val="single"/>
            <w:lang w:eastAsia="ru-RU"/>
          </w:rPr>
          <w:t>Гражданским кодексом Российской Федерации</w:t>
        </w:r>
      </w:hyperlink>
      <w:r w:rsidRPr="00DD726E">
        <w:rPr>
          <w:rFonts w:ascii="Arial" w:eastAsia="Times New Roman" w:hAnsi="Arial" w:cs="Arial"/>
          <w:color w:val="444444"/>
          <w:sz w:val="24"/>
          <w:szCs w:val="24"/>
          <w:lang w:eastAsia="ru-RU"/>
        </w:rPr>
        <w:t>, в год (в том</w:t>
      </w:r>
      <w:proofErr w:type="gramEnd"/>
      <w:r w:rsidRPr="00DD726E">
        <w:rPr>
          <w:rFonts w:ascii="Arial" w:eastAsia="Times New Roman" w:hAnsi="Arial" w:cs="Arial"/>
          <w:color w:val="444444"/>
          <w:sz w:val="24"/>
          <w:szCs w:val="24"/>
          <w:lang w:eastAsia="ru-RU"/>
        </w:rPr>
        <w:t xml:space="preserve"> </w:t>
      </w:r>
      <w:proofErr w:type="gramStart"/>
      <w:r w:rsidRPr="00DD726E">
        <w:rPr>
          <w:rFonts w:ascii="Arial" w:eastAsia="Times New Roman" w:hAnsi="Arial" w:cs="Arial"/>
          <w:color w:val="444444"/>
          <w:sz w:val="24"/>
          <w:szCs w:val="24"/>
          <w:lang w:eastAsia="ru-RU"/>
        </w:rPr>
        <w:t>числе</w:t>
      </w:r>
      <w:proofErr w:type="gramEnd"/>
      <w:r w:rsidRPr="00DD726E">
        <w:rPr>
          <w:rFonts w:ascii="Arial" w:eastAsia="Times New Roman" w:hAnsi="Arial" w:cs="Arial"/>
          <w:color w:val="444444"/>
          <w:sz w:val="24"/>
          <w:szCs w:val="24"/>
          <w:lang w:eastAsia="ru-RU"/>
        </w:rPr>
        <w:t xml:space="preserve"> на услуги связи, коммунальные услуги, командировочные расходы, приобретение канцтоваров, обслуживание сети Интернет, обеспечение компьютерной техникой, а также на иные направления материально-технического обеспечения).</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____________________________________________________________________</w:t>
      </w: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Действие абз. приостановлено до 01.01.2025 </w:t>
      </w:r>
      <w:hyperlink r:id="rId109" w:history="1">
        <w:r w:rsidRPr="00DD726E">
          <w:rPr>
            <w:rFonts w:ascii="Arial" w:eastAsia="Times New Roman" w:hAnsi="Arial" w:cs="Arial"/>
            <w:color w:val="3451A0"/>
            <w:sz w:val="24"/>
            <w:szCs w:val="24"/>
            <w:u w:val="single"/>
            <w:lang w:eastAsia="ru-RU"/>
          </w:rPr>
          <w:t>Законом Самарской области от 03.12.2009 N 129-ГД</w:t>
        </w:r>
      </w:hyperlink>
      <w:r w:rsidRPr="00DD726E">
        <w:rPr>
          <w:rFonts w:ascii="Arial" w:eastAsia="Times New Roman" w:hAnsi="Arial" w:cs="Arial"/>
          <w:color w:val="444444"/>
          <w:sz w:val="24"/>
          <w:szCs w:val="24"/>
          <w:lang w:eastAsia="ru-RU"/>
        </w:rPr>
        <w:t> (ред. 30.12.2021).</w:t>
      </w: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 Примечание изготовителя базы данных.</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____________________________________________________________________</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Объем субвенций на материально-техническое обеспечение деятельности одного специалиста в 2008 году составляет 48,4% от расчетного годового фонда оплаты труда (с начислениями на фонд оплаты труда) одного специалиста, в последующие годы - 23% расчетного годового фонда оплаты труда (с начислениями на фонд оплаты труда) одного специалиста;</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____________________________________________________________________</w:t>
      </w: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Действие абз. в части положений, касающихся применения уровня роста потребительских цен в соответствии с показателями прогноза социально-экономического развития Самарской области на планируемый финансовый год, приостановлено до 01.01.2025 </w:t>
      </w:r>
      <w:hyperlink r:id="rId110" w:history="1">
        <w:r w:rsidRPr="00DD726E">
          <w:rPr>
            <w:rFonts w:ascii="Arial" w:eastAsia="Times New Roman" w:hAnsi="Arial" w:cs="Arial"/>
            <w:color w:val="3451A0"/>
            <w:sz w:val="24"/>
            <w:szCs w:val="24"/>
            <w:u w:val="single"/>
            <w:lang w:eastAsia="ru-RU"/>
          </w:rPr>
          <w:t>Законом Самарской области от 03.12.2009 N 129-ГД</w:t>
        </w:r>
      </w:hyperlink>
      <w:r w:rsidRPr="00DD726E">
        <w:rPr>
          <w:rFonts w:ascii="Arial" w:eastAsia="Times New Roman" w:hAnsi="Arial" w:cs="Arial"/>
          <w:color w:val="444444"/>
          <w:sz w:val="24"/>
          <w:szCs w:val="24"/>
          <w:lang w:eastAsia="ru-RU"/>
        </w:rPr>
        <w:t> (ред. 30.12.2021).</w:t>
      </w: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 Примечание изготовителя базы данных.</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____________________________________________________________________</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lastRenderedPageBreak/>
        <w:t>У - уровень роста потребительских цен в соответствии с показателями прогноза социально-экономического развития Самарской области на планируемый финансовый год, ежегодно утверждаемого постановлением Правительства Самарской области.</w:t>
      </w:r>
      <w:r w:rsidRPr="00DD726E">
        <w:rPr>
          <w:rFonts w:ascii="Arial" w:eastAsia="Times New Roman" w:hAnsi="Arial" w:cs="Arial"/>
          <w:color w:val="444444"/>
          <w:sz w:val="24"/>
          <w:szCs w:val="24"/>
          <w:lang w:eastAsia="ru-RU"/>
        </w:rPr>
        <w:br/>
      </w:r>
    </w:p>
    <w:p w:rsidR="00DD726E" w:rsidRPr="00DD726E" w:rsidRDefault="00DD726E" w:rsidP="00DD726E">
      <w:pPr>
        <w:spacing w:after="240" w:line="240" w:lineRule="auto"/>
        <w:jc w:val="center"/>
        <w:textAlignment w:val="baseline"/>
        <w:outlineLvl w:val="2"/>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Показатели (критерии) распределения между муниципальными образованиями общего объема субвенций</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При распределении общего объема субвенций между муниципальными образованиями используется следующий показатель (критерий):</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расчетное число специалистов, осуществляющих реализацию государственных полномочий в отдельном муниципальном образовании.</w:t>
      </w:r>
      <w:r w:rsidRPr="00DD726E">
        <w:rPr>
          <w:rFonts w:ascii="Arial" w:eastAsia="Times New Roman" w:hAnsi="Arial" w:cs="Arial"/>
          <w:color w:val="444444"/>
          <w:sz w:val="24"/>
          <w:szCs w:val="24"/>
          <w:lang w:eastAsia="ru-RU"/>
        </w:rPr>
        <w:br/>
      </w:r>
    </w:p>
    <w:p w:rsidR="00DD726E" w:rsidRPr="00DD726E" w:rsidRDefault="00DD726E" w:rsidP="00DD726E">
      <w:pPr>
        <w:spacing w:after="240" w:line="240" w:lineRule="auto"/>
        <w:jc w:val="center"/>
        <w:textAlignment w:val="baseline"/>
        <w:outlineLvl w:val="2"/>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Методика распределения субвенций местным бюджетам</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Объем субвенции, предоставляемой бюджету i-го муниципального образования, определяется по формуле</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t xml:space="preserve">Si = </w:t>
      </w:r>
      <w:proofErr w:type="gramStart"/>
      <w:r w:rsidRPr="00DD726E">
        <w:rPr>
          <w:rFonts w:ascii="Arial" w:eastAsia="Times New Roman" w:hAnsi="Arial" w:cs="Arial"/>
          <w:color w:val="444444"/>
          <w:sz w:val="24"/>
          <w:szCs w:val="24"/>
          <w:lang w:eastAsia="ru-RU"/>
        </w:rPr>
        <w:t>S</w:t>
      </w:r>
      <w:proofErr w:type="gramEnd"/>
      <w:r w:rsidRPr="00DD726E">
        <w:rPr>
          <w:rFonts w:ascii="Arial" w:eastAsia="Times New Roman" w:hAnsi="Arial" w:cs="Arial"/>
          <w:color w:val="444444"/>
          <w:sz w:val="24"/>
          <w:szCs w:val="24"/>
          <w:lang w:eastAsia="ru-RU"/>
        </w:rPr>
        <w:t>общ. x Ki,</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 xml:space="preserve">где </w:t>
      </w:r>
      <w:proofErr w:type="gramStart"/>
      <w:r w:rsidRPr="00DD726E">
        <w:rPr>
          <w:rFonts w:ascii="Arial" w:eastAsia="Times New Roman" w:hAnsi="Arial" w:cs="Arial"/>
          <w:color w:val="444444"/>
          <w:sz w:val="24"/>
          <w:szCs w:val="24"/>
          <w:lang w:eastAsia="ru-RU"/>
        </w:rPr>
        <w:t>S</w:t>
      </w:r>
      <w:proofErr w:type="gramEnd"/>
      <w:r w:rsidRPr="00DD726E">
        <w:rPr>
          <w:rFonts w:ascii="Arial" w:eastAsia="Times New Roman" w:hAnsi="Arial" w:cs="Arial"/>
          <w:color w:val="444444"/>
          <w:sz w:val="24"/>
          <w:szCs w:val="24"/>
          <w:lang w:eastAsia="ru-RU"/>
        </w:rPr>
        <w:t>общ. - общий объем субвенций;</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Ki - коэффициент распределения для i-го муниципального образования, определяемый по формуле</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r w:rsidRPr="00DD726E">
        <w:rPr>
          <w:rFonts w:ascii="Arial" w:eastAsia="Times New Roman" w:hAnsi="Arial" w:cs="Arial"/>
          <w:noProof/>
          <w:color w:val="444444"/>
          <w:sz w:val="24"/>
          <w:szCs w:val="24"/>
          <w:lang w:eastAsia="ru-RU"/>
        </w:rPr>
        <w:drawing>
          <wp:inline distT="0" distB="0" distL="0" distR="0" wp14:anchorId="34F9CCF5" wp14:editId="6E389FA7">
            <wp:extent cx="1743075" cy="619125"/>
            <wp:effectExtent l="0" t="0" r="9525" b="9525"/>
            <wp:docPr id="2" name="Рисунок 2" descr="https://api.docs.cntd.ru/img/94/50/11/19/9/8f30bbe3-09a5-407f-9919-b9b99ba06966/P0136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94/50/11/19/9/8f30bbe3-09a5-407f-9919-b9b99ba06966/P01360000.pn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743075" cy="619125"/>
                    </a:xfrm>
                    <a:prstGeom prst="rect">
                      <a:avLst/>
                    </a:prstGeom>
                    <a:noFill/>
                    <a:ln>
                      <a:noFill/>
                    </a:ln>
                  </pic:spPr>
                </pic:pic>
              </a:graphicData>
            </a:graphic>
          </wp:inline>
        </w:drawing>
      </w:r>
      <w:r w:rsidRPr="00DD726E">
        <w:rPr>
          <w:rFonts w:ascii="Arial" w:eastAsia="Times New Roman" w:hAnsi="Arial" w:cs="Arial"/>
          <w:color w:val="444444"/>
          <w:sz w:val="24"/>
          <w:szCs w:val="24"/>
          <w:lang w:eastAsia="ru-RU"/>
        </w:rPr>
        <w:t>.</w:t>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r w:rsidRPr="00DD726E">
        <w:rPr>
          <w:rFonts w:ascii="Arial" w:eastAsia="Times New Roman" w:hAnsi="Arial" w:cs="Arial"/>
          <w:color w:val="444444"/>
          <w:sz w:val="24"/>
          <w:szCs w:val="24"/>
          <w:lang w:eastAsia="ru-RU"/>
        </w:rPr>
        <w:br/>
        <w:t>(в ред. </w:t>
      </w:r>
      <w:hyperlink r:id="rId112" w:history="1">
        <w:r w:rsidRPr="00DD726E">
          <w:rPr>
            <w:rFonts w:ascii="Arial" w:eastAsia="Times New Roman" w:hAnsi="Arial" w:cs="Arial"/>
            <w:color w:val="3451A0"/>
            <w:sz w:val="24"/>
            <w:szCs w:val="24"/>
            <w:u w:val="single"/>
            <w:lang w:eastAsia="ru-RU"/>
          </w:rPr>
          <w:t>Закона Самарской области от 06.05.2022 N 40-ГД</w:t>
        </w:r>
      </w:hyperlink>
      <w:r w:rsidRPr="00DD726E">
        <w:rPr>
          <w:rFonts w:ascii="Arial" w:eastAsia="Times New Roman" w:hAnsi="Arial" w:cs="Arial"/>
          <w:color w:val="444444"/>
          <w:sz w:val="24"/>
          <w:szCs w:val="24"/>
          <w:lang w:eastAsia="ru-RU"/>
        </w:rPr>
        <w:t>)</w:t>
      </w:r>
    </w:p>
    <w:p w:rsidR="00DD726E" w:rsidRPr="00DD726E" w:rsidRDefault="00DD726E" w:rsidP="00DD726E">
      <w:pPr>
        <w:spacing w:after="240" w:line="240" w:lineRule="auto"/>
        <w:jc w:val="right"/>
        <w:textAlignment w:val="baseline"/>
        <w:outlineLvl w:val="1"/>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Приложение 7</w:t>
      </w:r>
      <w:r w:rsidRPr="00DD726E">
        <w:rPr>
          <w:rFonts w:ascii="Arial" w:eastAsia="Times New Roman" w:hAnsi="Arial" w:cs="Arial"/>
          <w:b/>
          <w:bCs/>
          <w:color w:val="444444"/>
          <w:sz w:val="24"/>
          <w:szCs w:val="24"/>
          <w:lang w:eastAsia="ru-RU"/>
        </w:rPr>
        <w:br/>
        <w:t>к Закону</w:t>
      </w:r>
      <w:r w:rsidRPr="00DD726E">
        <w:rPr>
          <w:rFonts w:ascii="Arial" w:eastAsia="Times New Roman" w:hAnsi="Arial" w:cs="Arial"/>
          <w:b/>
          <w:bCs/>
          <w:color w:val="444444"/>
          <w:sz w:val="24"/>
          <w:szCs w:val="24"/>
          <w:lang w:eastAsia="ru-RU"/>
        </w:rPr>
        <w:br/>
        <w:t>Самарской области</w:t>
      </w:r>
      <w:r w:rsidRPr="00DD726E">
        <w:rPr>
          <w:rFonts w:ascii="Arial" w:eastAsia="Times New Roman" w:hAnsi="Arial" w:cs="Arial"/>
          <w:b/>
          <w:bCs/>
          <w:color w:val="444444"/>
          <w:sz w:val="24"/>
          <w:szCs w:val="24"/>
          <w:lang w:eastAsia="ru-RU"/>
        </w:rPr>
        <w:br/>
        <w:t>"О наделении органов местного</w:t>
      </w:r>
      <w:r w:rsidRPr="00DD726E">
        <w:rPr>
          <w:rFonts w:ascii="Arial" w:eastAsia="Times New Roman" w:hAnsi="Arial" w:cs="Arial"/>
          <w:b/>
          <w:bCs/>
          <w:color w:val="444444"/>
          <w:sz w:val="24"/>
          <w:szCs w:val="24"/>
          <w:lang w:eastAsia="ru-RU"/>
        </w:rPr>
        <w:br/>
        <w:t>самоуправления на территории</w:t>
      </w:r>
      <w:r w:rsidRPr="00DD726E">
        <w:rPr>
          <w:rFonts w:ascii="Arial" w:eastAsia="Times New Roman" w:hAnsi="Arial" w:cs="Arial"/>
          <w:b/>
          <w:bCs/>
          <w:color w:val="444444"/>
          <w:sz w:val="24"/>
          <w:szCs w:val="24"/>
          <w:lang w:eastAsia="ru-RU"/>
        </w:rPr>
        <w:br/>
        <w:t>Самарской области отдельными</w:t>
      </w: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lastRenderedPageBreak/>
        <w:t>государственными полномочиями</w:t>
      </w:r>
      <w:r w:rsidRPr="00DD726E">
        <w:rPr>
          <w:rFonts w:ascii="Arial" w:eastAsia="Times New Roman" w:hAnsi="Arial" w:cs="Arial"/>
          <w:b/>
          <w:bCs/>
          <w:color w:val="444444"/>
          <w:sz w:val="24"/>
          <w:szCs w:val="24"/>
          <w:lang w:eastAsia="ru-RU"/>
        </w:rPr>
        <w:br/>
        <w:t>по социальной поддержке</w:t>
      </w:r>
      <w:r w:rsidRPr="00DD726E">
        <w:rPr>
          <w:rFonts w:ascii="Arial" w:eastAsia="Times New Roman" w:hAnsi="Arial" w:cs="Arial"/>
          <w:b/>
          <w:bCs/>
          <w:color w:val="444444"/>
          <w:sz w:val="24"/>
          <w:szCs w:val="24"/>
          <w:lang w:eastAsia="ru-RU"/>
        </w:rPr>
        <w:br/>
        <w:t>населения"</w:t>
      </w:r>
    </w:p>
    <w:p w:rsidR="00DD726E" w:rsidRPr="00DD726E" w:rsidRDefault="00DD726E" w:rsidP="00DD726E">
      <w:pPr>
        <w:spacing w:after="240" w:line="240" w:lineRule="auto"/>
        <w:jc w:val="center"/>
        <w:textAlignment w:val="baseline"/>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МЕТОДИКА РАСЧЕТА ОБЩЕГО ОБЪЕМА СУБВЕНЦИЙ, ПРЕДОСТАВЛЯЕМЫХ МЕСТНЫМ БЮДЖЕТАМ ИЗ ОБЛАСТНОГО БЮДЖЕТА НА ИСПОЛНЕНИЕ ПЕРЕДАННЫХ ГОСУДАРСТВЕННЫХ ПОЛНОМОЧИЙ ПО ОСУЩЕСТВЛЕНИЮ МЕР СОЦИАЛЬНОЙ ПОДДЕРЖКИ ПО БЕСПЛАТНОМУ ИЗГОТОВЛЕНИЮ И РЕМОНТУ ЗУБНЫХ ПРОТЕЗОВ (КРОМЕ РАСХОДОВ НА ОПЛАТУ СТОИМОСТИ ДРАГОЦЕННЫХ МЕТАЛЛОВ И МЕТАЛЛОКЕРАМИКИ) ЛЬГОТНОЙ КАТЕГОРИИ НАСЕЛЕНИЯ</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Утратила силу с 1 января 2013 года. - </w:t>
      </w:r>
      <w:hyperlink r:id="rId113" w:history="1">
        <w:r w:rsidRPr="00DD726E">
          <w:rPr>
            <w:rFonts w:ascii="Arial" w:eastAsia="Times New Roman" w:hAnsi="Arial" w:cs="Arial"/>
            <w:color w:val="3451A0"/>
            <w:sz w:val="24"/>
            <w:szCs w:val="24"/>
            <w:u w:val="single"/>
            <w:lang w:eastAsia="ru-RU"/>
          </w:rPr>
          <w:t>Закон Самарской области от 29.12.2012 N 141-ГД</w:t>
        </w:r>
      </w:hyperlink>
      <w:r w:rsidRPr="00DD726E">
        <w:rPr>
          <w:rFonts w:ascii="Arial" w:eastAsia="Times New Roman" w:hAnsi="Arial" w:cs="Arial"/>
          <w:color w:val="444444"/>
          <w:sz w:val="24"/>
          <w:szCs w:val="24"/>
          <w:lang w:eastAsia="ru-RU"/>
        </w:rPr>
        <w:t>.</w:t>
      </w:r>
      <w:r w:rsidRPr="00DD726E">
        <w:rPr>
          <w:rFonts w:ascii="Arial" w:eastAsia="Times New Roman" w:hAnsi="Arial" w:cs="Arial"/>
          <w:color w:val="444444"/>
          <w:sz w:val="24"/>
          <w:szCs w:val="24"/>
          <w:lang w:eastAsia="ru-RU"/>
        </w:rPr>
        <w:br/>
      </w:r>
    </w:p>
    <w:p w:rsidR="00DD726E" w:rsidRPr="00DD726E" w:rsidRDefault="00DD726E" w:rsidP="00DD726E">
      <w:pPr>
        <w:spacing w:after="240" w:line="240" w:lineRule="auto"/>
        <w:jc w:val="right"/>
        <w:textAlignment w:val="baseline"/>
        <w:outlineLvl w:val="1"/>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Приложение 8</w:t>
      </w:r>
      <w:r w:rsidRPr="00DD726E">
        <w:rPr>
          <w:rFonts w:ascii="Arial" w:eastAsia="Times New Roman" w:hAnsi="Arial" w:cs="Arial"/>
          <w:b/>
          <w:bCs/>
          <w:color w:val="444444"/>
          <w:sz w:val="24"/>
          <w:szCs w:val="24"/>
          <w:lang w:eastAsia="ru-RU"/>
        </w:rPr>
        <w:br/>
        <w:t>к Закону</w:t>
      </w:r>
      <w:r w:rsidRPr="00DD726E">
        <w:rPr>
          <w:rFonts w:ascii="Arial" w:eastAsia="Times New Roman" w:hAnsi="Arial" w:cs="Arial"/>
          <w:b/>
          <w:bCs/>
          <w:color w:val="444444"/>
          <w:sz w:val="24"/>
          <w:szCs w:val="24"/>
          <w:lang w:eastAsia="ru-RU"/>
        </w:rPr>
        <w:br/>
        <w:t>Самарской области</w:t>
      </w:r>
      <w:r w:rsidRPr="00DD726E">
        <w:rPr>
          <w:rFonts w:ascii="Arial" w:eastAsia="Times New Roman" w:hAnsi="Arial" w:cs="Arial"/>
          <w:b/>
          <w:bCs/>
          <w:color w:val="444444"/>
          <w:sz w:val="24"/>
          <w:szCs w:val="24"/>
          <w:lang w:eastAsia="ru-RU"/>
        </w:rPr>
        <w:br/>
        <w:t>"О наделении органов местного самоуправления</w:t>
      </w:r>
      <w:r w:rsidRPr="00DD726E">
        <w:rPr>
          <w:rFonts w:ascii="Arial" w:eastAsia="Times New Roman" w:hAnsi="Arial" w:cs="Arial"/>
          <w:b/>
          <w:bCs/>
          <w:color w:val="444444"/>
          <w:sz w:val="24"/>
          <w:szCs w:val="24"/>
          <w:lang w:eastAsia="ru-RU"/>
        </w:rPr>
        <w:br/>
        <w:t>на территории Самарской области отдельными</w:t>
      </w:r>
      <w:r w:rsidRPr="00DD726E">
        <w:rPr>
          <w:rFonts w:ascii="Arial" w:eastAsia="Times New Roman" w:hAnsi="Arial" w:cs="Arial"/>
          <w:b/>
          <w:bCs/>
          <w:color w:val="444444"/>
          <w:sz w:val="24"/>
          <w:szCs w:val="24"/>
          <w:lang w:eastAsia="ru-RU"/>
        </w:rPr>
        <w:br/>
        <w:t>государственными полномочиями</w:t>
      </w:r>
      <w:r w:rsidRPr="00DD726E">
        <w:rPr>
          <w:rFonts w:ascii="Arial" w:eastAsia="Times New Roman" w:hAnsi="Arial" w:cs="Arial"/>
          <w:b/>
          <w:bCs/>
          <w:color w:val="444444"/>
          <w:sz w:val="24"/>
          <w:szCs w:val="24"/>
          <w:lang w:eastAsia="ru-RU"/>
        </w:rPr>
        <w:br/>
        <w:t>по социальной поддержке населения"</w:t>
      </w:r>
    </w:p>
    <w:p w:rsidR="00DD726E" w:rsidRPr="00DD726E" w:rsidRDefault="00DD726E" w:rsidP="00DD726E">
      <w:pPr>
        <w:spacing w:after="240" w:line="240" w:lineRule="auto"/>
        <w:jc w:val="center"/>
        <w:textAlignment w:val="baseline"/>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r>
      <w:proofErr w:type="gramStart"/>
      <w:r w:rsidRPr="00DD726E">
        <w:rPr>
          <w:rFonts w:ascii="Arial" w:eastAsia="Times New Roman" w:hAnsi="Arial" w:cs="Arial"/>
          <w:b/>
          <w:bCs/>
          <w:color w:val="444444"/>
          <w:sz w:val="24"/>
          <w:szCs w:val="24"/>
          <w:lang w:eastAsia="ru-RU"/>
        </w:rPr>
        <w:t>ПОРЯДОК ОПРЕДЕЛЕНИЯ ОБЩЕГО ОБЪЕМА СУБВЕНЦИЙ, ПРЕДОСТАВЛЯЕМЫХ МЕСТНЫМ БЮДЖЕТАМ ИЗ ОБЛАСТНОГО БЮДЖЕТА ДЛЯ ОСУЩЕСТВЛЕНИЯ ПЕРЕДАННЫХ ГОСУДАРСТВЕННЫХ ПОЛНОМОЧИЙ ПО ПРЕДОСТАВЛЕНИЮ ЕДИНОВРЕМЕННОЙ СОЦИАЛЬНОЙ ВЫПЛАТЫ НА РЕМОНТ НУЖДАЮЩЕГОСЯ В РЕМОНТЕ ЖИЛОГО ПОМЕЩЕНИЯ РАЗМЕРОМ НЕ МЕНЕЕ 14 КВАДРАТНЫХ МЕТРОВ ОБЩЕЙ ПЛОЩАДИ, ПРИНАДЛЕЖАЩЕГО ЕДИНОЛИЧНО ЛИЦУ ИЗ ЧИСЛА ДЕТЕЙ-СИРОТ И ДЕТЕЙ, ОСТАВШИХСЯ БЕЗ ПОПЕЧЕНИЯ РОДИТЕЛЕЙ, НА ПРАВЕ СОБСТВЕННОСТИ И НАХОДЯЩЕГОСЯ НА ТЕРРИТОРИИ САМАРСКОЙ ОБЛАСТИ, ПОКАЗАТЕЛИ (КРИТЕРИИ) РАСПРЕДЕЛЕНИЯ</w:t>
      </w:r>
      <w:proofErr w:type="gramEnd"/>
      <w:r w:rsidRPr="00DD726E">
        <w:rPr>
          <w:rFonts w:ascii="Arial" w:eastAsia="Times New Roman" w:hAnsi="Arial" w:cs="Arial"/>
          <w:b/>
          <w:bCs/>
          <w:color w:val="444444"/>
          <w:sz w:val="24"/>
          <w:szCs w:val="24"/>
          <w:lang w:eastAsia="ru-RU"/>
        </w:rPr>
        <w:t xml:space="preserve"> МЕЖДУ МУНИЦИПАЛЬНЫМИ ОБРАЗОВАНИЯМИ ОБЩЕГО ОБЪЕМА СУБВЕНЦИЙ, А ТАКЖЕ МЕТОДИКА РАСПРЕДЕЛЕНИЯ СУБВЕНЦИЙ МЕСТНЫМ БЮДЖЕТАМ</w:t>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(в ред. </w:t>
      </w:r>
      <w:hyperlink r:id="rId114" w:history="1">
        <w:r w:rsidRPr="00DD726E">
          <w:rPr>
            <w:rFonts w:ascii="Arial" w:eastAsia="Times New Roman" w:hAnsi="Arial" w:cs="Arial"/>
            <w:color w:val="3451A0"/>
            <w:sz w:val="24"/>
            <w:szCs w:val="24"/>
            <w:u w:val="single"/>
            <w:lang w:eastAsia="ru-RU"/>
          </w:rPr>
          <w:t>Закона Самарской области от 31.12.2019 N 143-ГД</w:t>
        </w:r>
      </w:hyperlink>
      <w:r w:rsidRPr="00DD726E">
        <w:rPr>
          <w:rFonts w:ascii="Arial" w:eastAsia="Times New Roman" w:hAnsi="Arial" w:cs="Arial"/>
          <w:color w:val="444444"/>
          <w:sz w:val="24"/>
          <w:szCs w:val="24"/>
          <w:lang w:eastAsia="ru-RU"/>
        </w:rPr>
        <w:t>)</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 xml:space="preserve">Настоящий Порядок устанавливает механизм определения общего объема субвенций, предоставляемых местным бюджетам из областного бюджета для осуществления переданных государственных полномочий по предоставлению единовременной социальной выплаты на ремонт нуждающегося в ремонте жилого помещения размером не менее 14 квадратных метров общей площади, принадлежащего единолично лицу из числа детей-сирот и детей, оставшихся без попечения родителей, на праве собственности и находящегося на территории </w:t>
      </w:r>
      <w:r w:rsidRPr="00DD726E">
        <w:rPr>
          <w:rFonts w:ascii="Arial" w:eastAsia="Times New Roman" w:hAnsi="Arial" w:cs="Arial"/>
          <w:color w:val="444444"/>
          <w:sz w:val="24"/>
          <w:szCs w:val="24"/>
          <w:lang w:eastAsia="ru-RU"/>
        </w:rPr>
        <w:lastRenderedPageBreak/>
        <w:t>Самарской области</w:t>
      </w:r>
      <w:proofErr w:type="gramEnd"/>
      <w:r w:rsidRPr="00DD726E">
        <w:rPr>
          <w:rFonts w:ascii="Arial" w:eastAsia="Times New Roman" w:hAnsi="Arial" w:cs="Arial"/>
          <w:color w:val="444444"/>
          <w:sz w:val="24"/>
          <w:szCs w:val="24"/>
          <w:lang w:eastAsia="ru-RU"/>
        </w:rPr>
        <w:t xml:space="preserve"> (далее - субвенция), показатели (критерии) распределения между муниципальными образованиями общего объема субвенций, а также методику распределения субвенций местным бюджетам.</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Общий объем субвенций определяется по формуле</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proofErr w:type="gramStart"/>
      <w:r w:rsidRPr="00DD726E">
        <w:rPr>
          <w:rFonts w:ascii="Arial" w:eastAsia="Times New Roman" w:hAnsi="Arial" w:cs="Arial"/>
          <w:color w:val="444444"/>
          <w:sz w:val="24"/>
          <w:szCs w:val="24"/>
          <w:lang w:eastAsia="ru-RU"/>
        </w:rPr>
        <w:t>S</w:t>
      </w:r>
      <w:proofErr w:type="gramEnd"/>
      <w:r w:rsidRPr="00DD726E">
        <w:rPr>
          <w:rFonts w:ascii="Arial" w:eastAsia="Times New Roman" w:hAnsi="Arial" w:cs="Arial"/>
          <w:color w:val="444444"/>
          <w:sz w:val="24"/>
          <w:szCs w:val="24"/>
          <w:lang w:eastAsia="ru-RU"/>
        </w:rPr>
        <w:t>общ. = В x Чобщ.,</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 xml:space="preserve">где </w:t>
      </w:r>
      <w:proofErr w:type="gramStart"/>
      <w:r w:rsidRPr="00DD726E">
        <w:rPr>
          <w:rFonts w:ascii="Arial" w:eastAsia="Times New Roman" w:hAnsi="Arial" w:cs="Arial"/>
          <w:color w:val="444444"/>
          <w:sz w:val="24"/>
          <w:szCs w:val="24"/>
          <w:lang w:eastAsia="ru-RU"/>
        </w:rPr>
        <w:t>S</w:t>
      </w:r>
      <w:proofErr w:type="gramEnd"/>
      <w:r w:rsidRPr="00DD726E">
        <w:rPr>
          <w:rFonts w:ascii="Arial" w:eastAsia="Times New Roman" w:hAnsi="Arial" w:cs="Arial"/>
          <w:color w:val="444444"/>
          <w:sz w:val="24"/>
          <w:szCs w:val="24"/>
          <w:lang w:eastAsia="ru-RU"/>
        </w:rPr>
        <w:t>общ. - общий объем субвенций;</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В - размер единовременной социальной выплаты на ремонт одного нуждающегося в ремонте жилого помещения, предоставленной лицу из числа детей-сирот и детей, оставшихся без попечения родителей, имеющему жилое помещение размером не менее 14 квадратных метров общей площади, единолично принадлежащее ему на праве собственности и находящееся на территории Самарской области, стоимость которого не должна превышать суммы, определяемой путем умножения количества квадратных метров общей</w:t>
      </w:r>
      <w:proofErr w:type="gramEnd"/>
      <w:r w:rsidRPr="00DD726E">
        <w:rPr>
          <w:rFonts w:ascii="Arial" w:eastAsia="Times New Roman" w:hAnsi="Arial" w:cs="Arial"/>
          <w:color w:val="444444"/>
          <w:sz w:val="24"/>
          <w:szCs w:val="24"/>
          <w:lang w:eastAsia="ru-RU"/>
        </w:rPr>
        <w:t xml:space="preserve"> площади жилого помещения, принадлежащего получателю на праве собственности и не превышающего 33 кв. м, на предельную стоимость ремонта 1 кв. м жилого помещения. Порядок определения и изменения предельной стоимости ремонта 1 кв. м жилого помещения устанавливается Правительством Самарской области;</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Чобщ. - общая прогнозируемая численность лиц из числа детей-сирот и детей, оставшихся без попечения родителей, в возрасте от 18 до 19 лет, имеющих нуждающиеся в ремонте жилые помещения, принадлежащие им на праве собственности и находящиеся на территории Самарской области, в муниципальных образованиях Самарской области на очередной финансовый год, которая формируется на основании данных органов местного самоуправления по ежегодному запросу министерства социально-демографической</w:t>
      </w:r>
      <w:proofErr w:type="gramEnd"/>
      <w:r w:rsidRPr="00DD726E">
        <w:rPr>
          <w:rFonts w:ascii="Arial" w:eastAsia="Times New Roman" w:hAnsi="Arial" w:cs="Arial"/>
          <w:color w:val="444444"/>
          <w:sz w:val="24"/>
          <w:szCs w:val="24"/>
          <w:lang w:eastAsia="ru-RU"/>
        </w:rPr>
        <w:t xml:space="preserve"> и семейной политики Самарской области при расчете объема субвенции на очередной финансовый год.</w:t>
      </w:r>
      <w:r w:rsidRPr="00DD726E">
        <w:rPr>
          <w:rFonts w:ascii="Arial" w:eastAsia="Times New Roman" w:hAnsi="Arial" w:cs="Arial"/>
          <w:color w:val="444444"/>
          <w:sz w:val="24"/>
          <w:szCs w:val="24"/>
          <w:lang w:eastAsia="ru-RU"/>
        </w:rPr>
        <w:br/>
      </w:r>
    </w:p>
    <w:p w:rsidR="00DD726E" w:rsidRPr="00DD726E" w:rsidRDefault="00DD726E" w:rsidP="00DD726E">
      <w:pPr>
        <w:spacing w:after="240" w:line="240" w:lineRule="auto"/>
        <w:jc w:val="center"/>
        <w:textAlignment w:val="baseline"/>
        <w:outlineLvl w:val="2"/>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br/>
      </w:r>
      <w:r w:rsidRPr="00DD726E">
        <w:rPr>
          <w:rFonts w:ascii="Arial" w:eastAsia="Times New Roman" w:hAnsi="Arial" w:cs="Arial"/>
          <w:b/>
          <w:bCs/>
          <w:color w:val="444444"/>
          <w:sz w:val="24"/>
          <w:szCs w:val="24"/>
          <w:lang w:eastAsia="ru-RU"/>
        </w:rPr>
        <w:br/>
        <w:t>Показатели (критерии) распределения между муниципальными образованиями общего объема субвенций</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При распределении общего объема субвенций между муниципальными образованиями используется показатель (критерий):</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прогнозируемая численность лиц из числа детей-сирот и детей, оставшихся без попечения родителей, в возрасте от 18 до 19 лет, имеющих нуждающиеся в ремонте жилые помещения, принадлежащие им на праве собственности и находящиеся на территории Самарской области.</w:t>
      </w:r>
      <w:r w:rsidRPr="00DD726E">
        <w:rPr>
          <w:rFonts w:ascii="Arial" w:eastAsia="Times New Roman" w:hAnsi="Arial" w:cs="Arial"/>
          <w:color w:val="444444"/>
          <w:sz w:val="24"/>
          <w:szCs w:val="24"/>
          <w:lang w:eastAsia="ru-RU"/>
        </w:rPr>
        <w:br/>
      </w:r>
    </w:p>
    <w:p w:rsidR="00DD726E" w:rsidRPr="00DD726E" w:rsidRDefault="00DD726E" w:rsidP="00DD726E">
      <w:pPr>
        <w:spacing w:after="240" w:line="240" w:lineRule="auto"/>
        <w:jc w:val="center"/>
        <w:textAlignment w:val="baseline"/>
        <w:outlineLvl w:val="2"/>
        <w:rPr>
          <w:rFonts w:ascii="Arial" w:eastAsia="Times New Roman" w:hAnsi="Arial" w:cs="Arial"/>
          <w:b/>
          <w:bCs/>
          <w:color w:val="444444"/>
          <w:sz w:val="24"/>
          <w:szCs w:val="24"/>
          <w:lang w:eastAsia="ru-RU"/>
        </w:rPr>
      </w:pPr>
      <w:r w:rsidRPr="00DD726E">
        <w:rPr>
          <w:rFonts w:ascii="Arial" w:eastAsia="Times New Roman" w:hAnsi="Arial" w:cs="Arial"/>
          <w:b/>
          <w:bCs/>
          <w:color w:val="444444"/>
          <w:sz w:val="24"/>
          <w:szCs w:val="24"/>
          <w:lang w:eastAsia="ru-RU"/>
        </w:rPr>
        <w:lastRenderedPageBreak/>
        <w:br/>
      </w:r>
      <w:r w:rsidRPr="00DD726E">
        <w:rPr>
          <w:rFonts w:ascii="Arial" w:eastAsia="Times New Roman" w:hAnsi="Arial" w:cs="Arial"/>
          <w:b/>
          <w:bCs/>
          <w:color w:val="444444"/>
          <w:sz w:val="24"/>
          <w:szCs w:val="24"/>
          <w:lang w:eastAsia="ru-RU"/>
        </w:rPr>
        <w:br/>
        <w:t>Методика распределения субвенций местным бюджетам</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Объем субвенции, предоставляемой бюджету i-го муниципального образования, определяется по формуле</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t xml:space="preserve">Si = </w:t>
      </w:r>
      <w:proofErr w:type="gramStart"/>
      <w:r w:rsidRPr="00DD726E">
        <w:rPr>
          <w:rFonts w:ascii="Arial" w:eastAsia="Times New Roman" w:hAnsi="Arial" w:cs="Arial"/>
          <w:color w:val="444444"/>
          <w:sz w:val="24"/>
          <w:szCs w:val="24"/>
          <w:lang w:eastAsia="ru-RU"/>
        </w:rPr>
        <w:t>S</w:t>
      </w:r>
      <w:proofErr w:type="gramEnd"/>
      <w:r w:rsidRPr="00DD726E">
        <w:rPr>
          <w:rFonts w:ascii="Arial" w:eastAsia="Times New Roman" w:hAnsi="Arial" w:cs="Arial"/>
          <w:color w:val="444444"/>
          <w:sz w:val="24"/>
          <w:szCs w:val="24"/>
          <w:lang w:eastAsia="ru-RU"/>
        </w:rPr>
        <w:t>общ. x Кi,</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r w:rsidRPr="00DD726E">
        <w:rPr>
          <w:rFonts w:ascii="Arial" w:eastAsia="Times New Roman" w:hAnsi="Arial" w:cs="Arial"/>
          <w:color w:val="444444"/>
          <w:sz w:val="24"/>
          <w:szCs w:val="24"/>
          <w:lang w:eastAsia="ru-RU"/>
        </w:rPr>
        <w:br/>
        <w:t xml:space="preserve">где </w:t>
      </w:r>
      <w:proofErr w:type="gramStart"/>
      <w:r w:rsidRPr="00DD726E">
        <w:rPr>
          <w:rFonts w:ascii="Arial" w:eastAsia="Times New Roman" w:hAnsi="Arial" w:cs="Arial"/>
          <w:color w:val="444444"/>
          <w:sz w:val="24"/>
          <w:szCs w:val="24"/>
          <w:lang w:eastAsia="ru-RU"/>
        </w:rPr>
        <w:t>S</w:t>
      </w:r>
      <w:proofErr w:type="gramEnd"/>
      <w:r w:rsidRPr="00DD726E">
        <w:rPr>
          <w:rFonts w:ascii="Arial" w:eastAsia="Times New Roman" w:hAnsi="Arial" w:cs="Arial"/>
          <w:color w:val="444444"/>
          <w:sz w:val="24"/>
          <w:szCs w:val="24"/>
          <w:lang w:eastAsia="ru-RU"/>
        </w:rPr>
        <w:t>общ. - общий объем субвенций;</w:t>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
    <w:p w:rsidR="00DD726E" w:rsidRPr="00DD726E" w:rsidRDefault="00DD726E" w:rsidP="00DD726E">
      <w:pPr>
        <w:spacing w:after="0" w:line="240" w:lineRule="auto"/>
        <w:ind w:firstLine="480"/>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t>К</w:t>
      </w:r>
      <w:proofErr w:type="gramStart"/>
      <w:r w:rsidRPr="00DD726E">
        <w:rPr>
          <w:rFonts w:ascii="Arial" w:eastAsia="Times New Roman" w:hAnsi="Arial" w:cs="Arial"/>
          <w:color w:val="444444"/>
          <w:sz w:val="24"/>
          <w:szCs w:val="24"/>
          <w:lang w:eastAsia="ru-RU"/>
        </w:rPr>
        <w:t>i</w:t>
      </w:r>
      <w:proofErr w:type="gramEnd"/>
      <w:r w:rsidRPr="00DD726E">
        <w:rPr>
          <w:rFonts w:ascii="Arial" w:eastAsia="Times New Roman" w:hAnsi="Arial" w:cs="Arial"/>
          <w:color w:val="444444"/>
          <w:sz w:val="24"/>
          <w:szCs w:val="24"/>
          <w:lang w:eastAsia="ru-RU"/>
        </w:rPr>
        <w:t xml:space="preserve"> - коэффициент распределения для i-го муниципального образования, определяемый по формуле</w:t>
      </w: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jc w:val="center"/>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r w:rsidRPr="00DD726E">
        <w:rPr>
          <w:rFonts w:ascii="Arial" w:eastAsia="Times New Roman" w:hAnsi="Arial" w:cs="Arial"/>
          <w:noProof/>
          <w:color w:val="444444"/>
          <w:sz w:val="24"/>
          <w:szCs w:val="24"/>
          <w:lang w:eastAsia="ru-RU"/>
        </w:rPr>
        <w:drawing>
          <wp:inline distT="0" distB="0" distL="0" distR="0" wp14:anchorId="17D208F9" wp14:editId="6FAEFD9D">
            <wp:extent cx="971550" cy="514350"/>
            <wp:effectExtent l="0" t="0" r="0" b="0"/>
            <wp:docPr id="3" name="Рисунок 3" descr="https://api.docs.cntd.ru/img/94/50/11/19/9/8f30bbe3-09a5-407f-9919-b9b99ba06966/P015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94/50/11/19/9/8f30bbe3-09a5-407f-9919-b9b99ba06966/P0150000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71550" cy="514350"/>
                    </a:xfrm>
                    <a:prstGeom prst="rect">
                      <a:avLst/>
                    </a:prstGeom>
                    <a:noFill/>
                    <a:ln>
                      <a:noFill/>
                    </a:ln>
                  </pic:spPr>
                </pic:pic>
              </a:graphicData>
            </a:graphic>
          </wp:inline>
        </w:drawing>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r w:rsidRPr="00DD726E">
        <w:rPr>
          <w:rFonts w:ascii="Arial" w:eastAsia="Times New Roman" w:hAnsi="Arial" w:cs="Arial"/>
          <w:color w:val="444444"/>
          <w:sz w:val="24"/>
          <w:szCs w:val="24"/>
          <w:lang w:eastAsia="ru-RU"/>
        </w:rPr>
        <w:br/>
      </w:r>
    </w:p>
    <w:p w:rsidR="00DD726E" w:rsidRPr="00DD726E" w:rsidRDefault="00DD726E" w:rsidP="00DD726E">
      <w:pPr>
        <w:spacing w:after="0" w:line="240" w:lineRule="auto"/>
        <w:textAlignment w:val="baseline"/>
        <w:rPr>
          <w:rFonts w:ascii="Arial" w:eastAsia="Times New Roman" w:hAnsi="Arial" w:cs="Arial"/>
          <w:color w:val="444444"/>
          <w:sz w:val="24"/>
          <w:szCs w:val="24"/>
          <w:lang w:eastAsia="ru-RU"/>
        </w:rPr>
      </w:pPr>
      <w:proofErr w:type="gramStart"/>
      <w:r w:rsidRPr="00DD726E">
        <w:rPr>
          <w:rFonts w:ascii="Arial" w:eastAsia="Times New Roman" w:hAnsi="Arial" w:cs="Arial"/>
          <w:color w:val="444444"/>
          <w:sz w:val="24"/>
          <w:szCs w:val="24"/>
          <w:lang w:eastAsia="ru-RU"/>
        </w:rPr>
        <w:t>где Чi - прогнозируемая численность лиц из числа детей-сирот и детей, оставшихся без попечения родителей, в возрасте от 18 до 19 лет, имеющих нуждающиеся в ремонте жилые помещения, принадлежащие им на праве собственности и находящиеся на территории Самарской области, в i-м муниципальном образовании Самарской области на очередной финансовый год, которая формируется на основании данных i-го органа местного самоуправления по ежегодному запросу</w:t>
      </w:r>
      <w:proofErr w:type="gramEnd"/>
      <w:r w:rsidRPr="00DD726E">
        <w:rPr>
          <w:rFonts w:ascii="Arial" w:eastAsia="Times New Roman" w:hAnsi="Arial" w:cs="Arial"/>
          <w:color w:val="444444"/>
          <w:sz w:val="24"/>
          <w:szCs w:val="24"/>
          <w:lang w:eastAsia="ru-RU"/>
        </w:rPr>
        <w:t xml:space="preserve"> министерства социально-демографической и семейной политики Самарской области при расчете объема субвенции на очередной финансовый год.</w:t>
      </w:r>
    </w:p>
    <w:p w:rsidR="001F092A" w:rsidRDefault="001F092A">
      <w:bookmarkStart w:id="0" w:name="_GoBack"/>
      <w:bookmarkEnd w:id="0"/>
    </w:p>
    <w:sectPr w:rsidR="001F0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28"/>
    <w:rsid w:val="001F092A"/>
    <w:rsid w:val="00974928"/>
    <w:rsid w:val="00DD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95999">
      <w:bodyDiv w:val="1"/>
      <w:marLeft w:val="0"/>
      <w:marRight w:val="0"/>
      <w:marTop w:val="0"/>
      <w:marBottom w:val="0"/>
      <w:divBdr>
        <w:top w:val="none" w:sz="0" w:space="0" w:color="auto"/>
        <w:left w:val="none" w:sz="0" w:space="0" w:color="auto"/>
        <w:bottom w:val="none" w:sz="0" w:space="0" w:color="auto"/>
        <w:right w:val="none" w:sz="0" w:space="0" w:color="auto"/>
      </w:divBdr>
      <w:divsChild>
        <w:div w:id="1918586618">
          <w:marLeft w:val="0"/>
          <w:marRight w:val="0"/>
          <w:marTop w:val="0"/>
          <w:marBottom w:val="0"/>
          <w:divBdr>
            <w:top w:val="none" w:sz="0" w:space="0" w:color="auto"/>
            <w:left w:val="none" w:sz="0" w:space="0" w:color="auto"/>
            <w:bottom w:val="none" w:sz="0" w:space="0" w:color="auto"/>
            <w:right w:val="none" w:sz="0" w:space="0" w:color="auto"/>
          </w:divBdr>
          <w:divsChild>
            <w:div w:id="417794098">
              <w:marLeft w:val="0"/>
              <w:marRight w:val="0"/>
              <w:marTop w:val="0"/>
              <w:marBottom w:val="0"/>
              <w:divBdr>
                <w:top w:val="none" w:sz="0" w:space="0" w:color="auto"/>
                <w:left w:val="none" w:sz="0" w:space="0" w:color="auto"/>
                <w:bottom w:val="none" w:sz="0" w:space="0" w:color="auto"/>
                <w:right w:val="none" w:sz="0" w:space="0" w:color="auto"/>
              </w:divBdr>
              <w:divsChild>
                <w:div w:id="8280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773">
          <w:marLeft w:val="0"/>
          <w:marRight w:val="0"/>
          <w:marTop w:val="0"/>
          <w:marBottom w:val="0"/>
          <w:divBdr>
            <w:top w:val="none" w:sz="0" w:space="0" w:color="auto"/>
            <w:left w:val="none" w:sz="0" w:space="0" w:color="auto"/>
            <w:bottom w:val="none" w:sz="0" w:space="0" w:color="auto"/>
            <w:right w:val="none" w:sz="0" w:space="0" w:color="auto"/>
          </w:divBdr>
          <w:divsChild>
            <w:div w:id="1191259517">
              <w:marLeft w:val="0"/>
              <w:marRight w:val="0"/>
              <w:marTop w:val="0"/>
              <w:marBottom w:val="0"/>
              <w:divBdr>
                <w:top w:val="none" w:sz="0" w:space="0" w:color="auto"/>
                <w:left w:val="none" w:sz="0" w:space="0" w:color="auto"/>
                <w:bottom w:val="none" w:sz="0" w:space="0" w:color="auto"/>
                <w:right w:val="none" w:sz="0" w:space="0" w:color="auto"/>
              </w:divBdr>
              <w:divsChild>
                <w:div w:id="1533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755">
          <w:marLeft w:val="0"/>
          <w:marRight w:val="0"/>
          <w:marTop w:val="0"/>
          <w:marBottom w:val="0"/>
          <w:divBdr>
            <w:top w:val="none" w:sz="0" w:space="0" w:color="auto"/>
            <w:left w:val="none" w:sz="0" w:space="0" w:color="auto"/>
            <w:bottom w:val="none" w:sz="0" w:space="0" w:color="auto"/>
            <w:right w:val="none" w:sz="0" w:space="0" w:color="auto"/>
          </w:divBdr>
          <w:divsChild>
            <w:div w:id="1280256974">
              <w:marLeft w:val="0"/>
              <w:marRight w:val="0"/>
              <w:marTop w:val="0"/>
              <w:marBottom w:val="0"/>
              <w:divBdr>
                <w:top w:val="none" w:sz="0" w:space="0" w:color="auto"/>
                <w:left w:val="none" w:sz="0" w:space="0" w:color="auto"/>
                <w:bottom w:val="none" w:sz="0" w:space="0" w:color="auto"/>
                <w:right w:val="none" w:sz="0" w:space="0" w:color="auto"/>
              </w:divBdr>
              <w:divsChild>
                <w:div w:id="194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45023689" TargetMode="External"/><Relationship Id="rId117" Type="http://schemas.openxmlformats.org/officeDocument/2006/relationships/theme" Target="theme/theme1.xml"/><Relationship Id="rId21" Type="http://schemas.openxmlformats.org/officeDocument/2006/relationships/hyperlink" Target="https://docs.cntd.ru/document/945020015" TargetMode="External"/><Relationship Id="rId42" Type="http://schemas.openxmlformats.org/officeDocument/2006/relationships/hyperlink" Target="https://docs.cntd.ru/document/464019785" TargetMode="External"/><Relationship Id="rId47" Type="http://schemas.openxmlformats.org/officeDocument/2006/relationships/hyperlink" Target="https://docs.cntd.ru/document/406000771" TargetMode="External"/><Relationship Id="rId63" Type="http://schemas.openxmlformats.org/officeDocument/2006/relationships/hyperlink" Target="https://docs.cntd.ru/document/406012481" TargetMode="External"/><Relationship Id="rId68" Type="http://schemas.openxmlformats.org/officeDocument/2006/relationships/hyperlink" Target="https://docs.cntd.ru/document/945026589" TargetMode="External"/><Relationship Id="rId84" Type="http://schemas.openxmlformats.org/officeDocument/2006/relationships/hyperlink" Target="https://docs.cntd.ru/document/464021964" TargetMode="External"/><Relationship Id="rId89" Type="http://schemas.openxmlformats.org/officeDocument/2006/relationships/hyperlink" Target="https://docs.cntd.ru/document/464000885" TargetMode="External"/><Relationship Id="rId112" Type="http://schemas.openxmlformats.org/officeDocument/2006/relationships/hyperlink" Target="https://docs.cntd.ru/document/406032361" TargetMode="External"/><Relationship Id="rId16" Type="http://schemas.openxmlformats.org/officeDocument/2006/relationships/hyperlink" Target="https://docs.cntd.ru/document/945018519" TargetMode="External"/><Relationship Id="rId107" Type="http://schemas.openxmlformats.org/officeDocument/2006/relationships/hyperlink" Target="https://docs.cntd.ru/document/945025584" TargetMode="External"/><Relationship Id="rId11" Type="http://schemas.openxmlformats.org/officeDocument/2006/relationships/hyperlink" Target="https://docs.cntd.ru/document/945015350" TargetMode="External"/><Relationship Id="rId24" Type="http://schemas.openxmlformats.org/officeDocument/2006/relationships/hyperlink" Target="https://docs.cntd.ru/document/945021096" TargetMode="External"/><Relationship Id="rId32" Type="http://schemas.openxmlformats.org/officeDocument/2006/relationships/hyperlink" Target="https://docs.cntd.ru/document/945034279" TargetMode="External"/><Relationship Id="rId37" Type="http://schemas.openxmlformats.org/officeDocument/2006/relationships/hyperlink" Target="https://docs.cntd.ru/document/464000885" TargetMode="External"/><Relationship Id="rId40" Type="http://schemas.openxmlformats.org/officeDocument/2006/relationships/hyperlink" Target="https://docs.cntd.ru/document/464008336" TargetMode="External"/><Relationship Id="rId45" Type="http://schemas.openxmlformats.org/officeDocument/2006/relationships/hyperlink" Target="https://docs.cntd.ru/document/561568966" TargetMode="External"/><Relationship Id="rId53" Type="http://schemas.openxmlformats.org/officeDocument/2006/relationships/hyperlink" Target="https://docs.cntd.ru/document/464000555" TargetMode="External"/><Relationship Id="rId58" Type="http://schemas.openxmlformats.org/officeDocument/2006/relationships/hyperlink" Target="https://docs.cntd.ru/document/446654411" TargetMode="External"/><Relationship Id="rId66" Type="http://schemas.openxmlformats.org/officeDocument/2006/relationships/hyperlink" Target="https://docs.cntd.ru/document/406000771" TargetMode="External"/><Relationship Id="rId74" Type="http://schemas.openxmlformats.org/officeDocument/2006/relationships/hyperlink" Target="https://docs.cntd.ru/document/945012936" TargetMode="External"/><Relationship Id="rId79" Type="http://schemas.openxmlformats.org/officeDocument/2006/relationships/hyperlink" Target="https://docs.cntd.ru/document/464021964" TargetMode="External"/><Relationship Id="rId87" Type="http://schemas.openxmlformats.org/officeDocument/2006/relationships/hyperlink" Target="https://docs.cntd.ru/document/945023689" TargetMode="External"/><Relationship Id="rId102" Type="http://schemas.openxmlformats.org/officeDocument/2006/relationships/hyperlink" Target="https://docs.cntd.ru/document/406032361" TargetMode="External"/><Relationship Id="rId110" Type="http://schemas.openxmlformats.org/officeDocument/2006/relationships/hyperlink" Target="https://docs.cntd.ru/document/945025584" TargetMode="External"/><Relationship Id="rId115" Type="http://schemas.openxmlformats.org/officeDocument/2006/relationships/image" Target="media/image3.png"/><Relationship Id="rId5" Type="http://schemas.openxmlformats.org/officeDocument/2006/relationships/hyperlink" Target="https://docs.cntd.ru/document/945012936" TargetMode="External"/><Relationship Id="rId61" Type="http://schemas.openxmlformats.org/officeDocument/2006/relationships/hyperlink" Target="https://docs.cntd.ru/document/9004937" TargetMode="External"/><Relationship Id="rId82" Type="http://schemas.openxmlformats.org/officeDocument/2006/relationships/hyperlink" Target="https://docs.cntd.ru/document/464021964" TargetMode="External"/><Relationship Id="rId90" Type="http://schemas.openxmlformats.org/officeDocument/2006/relationships/hyperlink" Target="https://docs.cntd.ru/document/464010721" TargetMode="External"/><Relationship Id="rId95" Type="http://schemas.openxmlformats.org/officeDocument/2006/relationships/hyperlink" Target="https://docs.cntd.ru/document/9027690" TargetMode="External"/><Relationship Id="rId19" Type="http://schemas.openxmlformats.org/officeDocument/2006/relationships/hyperlink" Target="https://docs.cntd.ru/document/945019268" TargetMode="External"/><Relationship Id="rId14" Type="http://schemas.openxmlformats.org/officeDocument/2006/relationships/hyperlink" Target="https://docs.cntd.ru/document/945017233" TargetMode="External"/><Relationship Id="rId22" Type="http://schemas.openxmlformats.org/officeDocument/2006/relationships/hyperlink" Target="https://docs.cntd.ru/document/945020187" TargetMode="External"/><Relationship Id="rId27" Type="http://schemas.openxmlformats.org/officeDocument/2006/relationships/hyperlink" Target="https://docs.cntd.ru/document/945026189" TargetMode="External"/><Relationship Id="rId30" Type="http://schemas.openxmlformats.org/officeDocument/2006/relationships/hyperlink" Target="https://docs.cntd.ru/document/945028174" TargetMode="External"/><Relationship Id="rId35" Type="http://schemas.openxmlformats.org/officeDocument/2006/relationships/hyperlink" Target="https://docs.cntd.ru/document/945036990" TargetMode="External"/><Relationship Id="rId43" Type="http://schemas.openxmlformats.org/officeDocument/2006/relationships/hyperlink" Target="https://docs.cntd.ru/document/464021964" TargetMode="External"/><Relationship Id="rId48" Type="http://schemas.openxmlformats.org/officeDocument/2006/relationships/hyperlink" Target="https://docs.cntd.ru/document/406012481" TargetMode="External"/><Relationship Id="rId56" Type="http://schemas.openxmlformats.org/officeDocument/2006/relationships/hyperlink" Target="https://docs.cntd.ru/document/434600551" TargetMode="External"/><Relationship Id="rId64" Type="http://schemas.openxmlformats.org/officeDocument/2006/relationships/hyperlink" Target="https://docs.cntd.ru/document/945015398" TargetMode="External"/><Relationship Id="rId69" Type="http://schemas.openxmlformats.org/officeDocument/2006/relationships/hyperlink" Target="https://docs.cntd.ru/document/945026589" TargetMode="External"/><Relationship Id="rId77" Type="http://schemas.openxmlformats.org/officeDocument/2006/relationships/hyperlink" Target="https://docs.cntd.ru/document/464000885" TargetMode="External"/><Relationship Id="rId100" Type="http://schemas.openxmlformats.org/officeDocument/2006/relationships/hyperlink" Target="https://docs.cntd.ru/document/406032361" TargetMode="External"/><Relationship Id="rId105" Type="http://schemas.openxmlformats.org/officeDocument/2006/relationships/hyperlink" Target="https://docs.cntd.ru/document/406032361" TargetMode="External"/><Relationship Id="rId113" Type="http://schemas.openxmlformats.org/officeDocument/2006/relationships/hyperlink" Target="https://docs.cntd.ru/document/464000885" TargetMode="External"/><Relationship Id="rId8" Type="http://schemas.openxmlformats.org/officeDocument/2006/relationships/hyperlink" Target="https://docs.cntd.ru/document/945015398" TargetMode="External"/><Relationship Id="rId51" Type="http://schemas.openxmlformats.org/officeDocument/2006/relationships/hyperlink" Target="https://docs.cntd.ru/document/945025584" TargetMode="External"/><Relationship Id="rId72" Type="http://schemas.openxmlformats.org/officeDocument/2006/relationships/hyperlink" Target="https://docs.cntd.ru/document/945017937" TargetMode="External"/><Relationship Id="rId80" Type="http://schemas.openxmlformats.org/officeDocument/2006/relationships/hyperlink" Target="https://docs.cntd.ru/document/464021964" TargetMode="External"/><Relationship Id="rId85" Type="http://schemas.openxmlformats.org/officeDocument/2006/relationships/hyperlink" Target="https://docs.cntd.ru/document/464021964" TargetMode="External"/><Relationship Id="rId93" Type="http://schemas.openxmlformats.org/officeDocument/2006/relationships/hyperlink" Target="https://docs.cntd.ru/document/406032361" TargetMode="External"/><Relationship Id="rId98" Type="http://schemas.openxmlformats.org/officeDocument/2006/relationships/hyperlink" Target="https://docs.cntd.ru/document/406032361" TargetMode="External"/><Relationship Id="rId3" Type="http://schemas.openxmlformats.org/officeDocument/2006/relationships/settings" Target="settings.xml"/><Relationship Id="rId12" Type="http://schemas.openxmlformats.org/officeDocument/2006/relationships/hyperlink" Target="https://docs.cntd.ru/document/945014251" TargetMode="External"/><Relationship Id="rId17" Type="http://schemas.openxmlformats.org/officeDocument/2006/relationships/hyperlink" Target="https://docs.cntd.ru/document/945019054" TargetMode="External"/><Relationship Id="rId25" Type="http://schemas.openxmlformats.org/officeDocument/2006/relationships/hyperlink" Target="https://docs.cntd.ru/document/945021849" TargetMode="External"/><Relationship Id="rId33" Type="http://schemas.openxmlformats.org/officeDocument/2006/relationships/hyperlink" Target="https://docs.cntd.ru/document/945034280" TargetMode="External"/><Relationship Id="rId38" Type="http://schemas.openxmlformats.org/officeDocument/2006/relationships/hyperlink" Target="https://docs.cntd.ru/document/464002528" TargetMode="External"/><Relationship Id="rId46" Type="http://schemas.openxmlformats.org/officeDocument/2006/relationships/hyperlink" Target="https://docs.cntd.ru/document/561654223" TargetMode="External"/><Relationship Id="rId59" Type="http://schemas.openxmlformats.org/officeDocument/2006/relationships/hyperlink" Target="https://docs.cntd.ru/document/550268353" TargetMode="External"/><Relationship Id="rId67" Type="http://schemas.openxmlformats.org/officeDocument/2006/relationships/hyperlink" Target="https://docs.cntd.ru/document/464021964" TargetMode="External"/><Relationship Id="rId103" Type="http://schemas.openxmlformats.org/officeDocument/2006/relationships/hyperlink" Target="https://docs.cntd.ru/document/406032361" TargetMode="External"/><Relationship Id="rId108" Type="http://schemas.openxmlformats.org/officeDocument/2006/relationships/hyperlink" Target="https://docs.cntd.ru/document/9027690" TargetMode="External"/><Relationship Id="rId116" Type="http://schemas.openxmlformats.org/officeDocument/2006/relationships/fontTable" Target="fontTable.xml"/><Relationship Id="rId20" Type="http://schemas.openxmlformats.org/officeDocument/2006/relationships/hyperlink" Target="https://docs.cntd.ru/document/945019572" TargetMode="External"/><Relationship Id="rId41" Type="http://schemas.openxmlformats.org/officeDocument/2006/relationships/hyperlink" Target="https://docs.cntd.ru/document/464010721" TargetMode="External"/><Relationship Id="rId54" Type="http://schemas.openxmlformats.org/officeDocument/2006/relationships/hyperlink" Target="https://docs.cntd.ru/document/464006476" TargetMode="External"/><Relationship Id="rId62" Type="http://schemas.openxmlformats.org/officeDocument/2006/relationships/hyperlink" Target="https://docs.cntd.ru/document/464021964" TargetMode="External"/><Relationship Id="rId70" Type="http://schemas.openxmlformats.org/officeDocument/2006/relationships/hyperlink" Target="https://docs.cntd.ru/document/464021964" TargetMode="External"/><Relationship Id="rId75" Type="http://schemas.openxmlformats.org/officeDocument/2006/relationships/hyperlink" Target="https://docs.cntd.ru/document/945020187" TargetMode="External"/><Relationship Id="rId83" Type="http://schemas.openxmlformats.org/officeDocument/2006/relationships/hyperlink" Target="https://docs.cntd.ru/document/945014766" TargetMode="External"/><Relationship Id="rId88" Type="http://schemas.openxmlformats.org/officeDocument/2006/relationships/hyperlink" Target="https://docs.cntd.ru/document/945037362" TargetMode="External"/><Relationship Id="rId91" Type="http://schemas.openxmlformats.org/officeDocument/2006/relationships/hyperlink" Target="https://docs.cntd.ru/document/9027690" TargetMode="External"/><Relationship Id="rId96" Type="http://schemas.openxmlformats.org/officeDocument/2006/relationships/image" Target="media/image1.png"/><Relationship Id="rId111"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docs.cntd.ru/document/945013389" TargetMode="External"/><Relationship Id="rId15" Type="http://schemas.openxmlformats.org/officeDocument/2006/relationships/hyperlink" Target="https://docs.cntd.ru/document/945017937" TargetMode="External"/><Relationship Id="rId23" Type="http://schemas.openxmlformats.org/officeDocument/2006/relationships/hyperlink" Target="https://docs.cntd.ru/document/945020907" TargetMode="External"/><Relationship Id="rId28" Type="http://schemas.openxmlformats.org/officeDocument/2006/relationships/hyperlink" Target="https://docs.cntd.ru/document/945026589" TargetMode="External"/><Relationship Id="rId36" Type="http://schemas.openxmlformats.org/officeDocument/2006/relationships/hyperlink" Target="https://docs.cntd.ru/document/945037365" TargetMode="External"/><Relationship Id="rId49" Type="http://schemas.openxmlformats.org/officeDocument/2006/relationships/hyperlink" Target="https://docs.cntd.ru/document/406032361" TargetMode="External"/><Relationship Id="rId57" Type="http://schemas.openxmlformats.org/officeDocument/2006/relationships/hyperlink" Target="https://docs.cntd.ru/document/434609601" TargetMode="External"/><Relationship Id="rId106" Type="http://schemas.openxmlformats.org/officeDocument/2006/relationships/hyperlink" Target="https://docs.cntd.ru/document/406032361" TargetMode="External"/><Relationship Id="rId114" Type="http://schemas.openxmlformats.org/officeDocument/2006/relationships/hyperlink" Target="https://docs.cntd.ru/document/561654223" TargetMode="External"/><Relationship Id="rId10" Type="http://schemas.openxmlformats.org/officeDocument/2006/relationships/hyperlink" Target="https://docs.cntd.ru/document/945014767" TargetMode="External"/><Relationship Id="rId31" Type="http://schemas.openxmlformats.org/officeDocument/2006/relationships/hyperlink" Target="https://docs.cntd.ru/document/945029333" TargetMode="External"/><Relationship Id="rId44" Type="http://schemas.openxmlformats.org/officeDocument/2006/relationships/hyperlink" Target="https://docs.cntd.ru/document/434605152" TargetMode="External"/><Relationship Id="rId52" Type="http://schemas.openxmlformats.org/officeDocument/2006/relationships/hyperlink" Target="https://docs.cntd.ru/document/945034344" TargetMode="External"/><Relationship Id="rId60" Type="http://schemas.openxmlformats.org/officeDocument/2006/relationships/hyperlink" Target="https://docs.cntd.ru/document/561634094" TargetMode="External"/><Relationship Id="rId65" Type="http://schemas.openxmlformats.org/officeDocument/2006/relationships/hyperlink" Target="https://docs.cntd.ru/document/464021964" TargetMode="External"/><Relationship Id="rId73" Type="http://schemas.openxmlformats.org/officeDocument/2006/relationships/hyperlink" Target="https://docs.cntd.ru/document/464021964" TargetMode="External"/><Relationship Id="rId78" Type="http://schemas.openxmlformats.org/officeDocument/2006/relationships/hyperlink" Target="https://docs.cntd.ru/document/464021964" TargetMode="External"/><Relationship Id="rId81" Type="http://schemas.openxmlformats.org/officeDocument/2006/relationships/hyperlink" Target="https://docs.cntd.ru/document/945014766" TargetMode="External"/><Relationship Id="rId86" Type="http://schemas.openxmlformats.org/officeDocument/2006/relationships/hyperlink" Target="https://docs.cntd.ru/document/945015398" TargetMode="External"/><Relationship Id="rId94" Type="http://schemas.openxmlformats.org/officeDocument/2006/relationships/hyperlink" Target="https://docs.cntd.ru/document/945025584" TargetMode="External"/><Relationship Id="rId99" Type="http://schemas.openxmlformats.org/officeDocument/2006/relationships/hyperlink" Target="https://docs.cntd.ru/document/406032361" TargetMode="External"/><Relationship Id="rId101" Type="http://schemas.openxmlformats.org/officeDocument/2006/relationships/hyperlink" Target="https://docs.cntd.ru/document/406032361" TargetMode="External"/><Relationship Id="rId4" Type="http://schemas.openxmlformats.org/officeDocument/2006/relationships/webSettings" Target="webSettings.xml"/><Relationship Id="rId9" Type="http://schemas.openxmlformats.org/officeDocument/2006/relationships/hyperlink" Target="https://docs.cntd.ru/document/945014766" TargetMode="External"/><Relationship Id="rId13" Type="http://schemas.openxmlformats.org/officeDocument/2006/relationships/hyperlink" Target="https://docs.cntd.ru/document/945016152" TargetMode="External"/><Relationship Id="rId18" Type="http://schemas.openxmlformats.org/officeDocument/2006/relationships/hyperlink" Target="https://docs.cntd.ru/document/945019060" TargetMode="External"/><Relationship Id="rId39" Type="http://schemas.openxmlformats.org/officeDocument/2006/relationships/hyperlink" Target="https://docs.cntd.ru/document/464006800" TargetMode="External"/><Relationship Id="rId109" Type="http://schemas.openxmlformats.org/officeDocument/2006/relationships/hyperlink" Target="https://docs.cntd.ru/document/945025584" TargetMode="External"/><Relationship Id="rId34" Type="http://schemas.openxmlformats.org/officeDocument/2006/relationships/hyperlink" Target="https://docs.cntd.ru/document/945037362" TargetMode="External"/><Relationship Id="rId50" Type="http://schemas.openxmlformats.org/officeDocument/2006/relationships/hyperlink" Target="https://docs.cntd.ru/document/945022862" TargetMode="External"/><Relationship Id="rId55" Type="http://schemas.openxmlformats.org/officeDocument/2006/relationships/hyperlink" Target="https://docs.cntd.ru/document/464015743" TargetMode="External"/><Relationship Id="rId76" Type="http://schemas.openxmlformats.org/officeDocument/2006/relationships/hyperlink" Target="https://docs.cntd.ru/document/464021964" TargetMode="External"/><Relationship Id="rId97" Type="http://schemas.openxmlformats.org/officeDocument/2006/relationships/hyperlink" Target="https://docs.cntd.ru/document/406032361" TargetMode="External"/><Relationship Id="rId104" Type="http://schemas.openxmlformats.org/officeDocument/2006/relationships/hyperlink" Target="https://docs.cntd.ru/document/406032361" TargetMode="External"/><Relationship Id="rId7" Type="http://schemas.openxmlformats.org/officeDocument/2006/relationships/hyperlink" Target="https://docs.cntd.ru/document/945014190" TargetMode="External"/><Relationship Id="rId71" Type="http://schemas.openxmlformats.org/officeDocument/2006/relationships/hyperlink" Target="https://docs.cntd.ru/document/945027197" TargetMode="External"/><Relationship Id="rId92" Type="http://schemas.openxmlformats.org/officeDocument/2006/relationships/hyperlink" Target="https://docs.cntd.ru/document/561654223" TargetMode="External"/><Relationship Id="rId2" Type="http://schemas.microsoft.com/office/2007/relationships/stylesWithEffects" Target="stylesWithEffects.xml"/><Relationship Id="rId29" Type="http://schemas.openxmlformats.org/officeDocument/2006/relationships/hyperlink" Target="https://docs.cntd.ru/document/945027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4522</Words>
  <Characters>25782</Characters>
  <Application>Microsoft Office Word</Application>
  <DocSecurity>0</DocSecurity>
  <Lines>214</Lines>
  <Paragraphs>60</Paragraphs>
  <ScaleCrop>false</ScaleCrop>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2022-11-14T09:47:00Z</dcterms:created>
  <dcterms:modified xsi:type="dcterms:W3CDTF">2022-11-14T09:47:00Z</dcterms:modified>
</cp:coreProperties>
</file>